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C0548" w14:textId="77777777" w:rsidR="008C3D7D" w:rsidRDefault="008C3D7D" w:rsidP="008C3D7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</w:t>
      </w:r>
      <w:r>
        <w:rPr>
          <w:rFonts w:ascii="宋体" w:hAnsi="宋体"/>
          <w:b/>
          <w:sz w:val="44"/>
          <w:szCs w:val="44"/>
        </w:rPr>
        <w:t>信息安全认证中心</w:t>
      </w:r>
    </w:p>
    <w:p w14:paraId="3CF37EBD" w14:textId="77777777" w:rsidR="008C3D7D" w:rsidRDefault="008C3D7D" w:rsidP="008C3D7D">
      <w:pPr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</w:t>
      </w:r>
      <w:r w:rsidRPr="00502AE8">
        <w:rPr>
          <w:rFonts w:ascii="宋体" w:hAnsi="宋体" w:hint="eastAsia"/>
          <w:b/>
          <w:sz w:val="44"/>
          <w:szCs w:val="44"/>
        </w:rPr>
        <w:t>公开招聘</w:t>
      </w:r>
      <w:r w:rsidRPr="00502AE8">
        <w:rPr>
          <w:rFonts w:ascii="宋体" w:hAnsi="宋体"/>
          <w:b/>
          <w:sz w:val="44"/>
          <w:szCs w:val="44"/>
        </w:rPr>
        <w:t>2017年应届高校毕业生公告</w:t>
      </w:r>
    </w:p>
    <w:p w14:paraId="420595FA" w14:textId="77777777" w:rsidR="00AD1991" w:rsidRDefault="00AD1991">
      <w:pPr>
        <w:rPr>
          <w:rFonts w:ascii="宋体" w:hAnsi="宋体"/>
          <w:sz w:val="32"/>
          <w:szCs w:val="32"/>
        </w:rPr>
      </w:pPr>
    </w:p>
    <w:p w14:paraId="6B575C74" w14:textId="645453F0" w:rsidR="00AD1991" w:rsidRDefault="00DE71EB" w:rsidP="00B457EE">
      <w:pPr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</w:t>
      </w:r>
      <w:r>
        <w:rPr>
          <w:rFonts w:ascii="仿宋" w:eastAsia="仿宋" w:hAnsi="仿宋"/>
          <w:sz w:val="32"/>
          <w:szCs w:val="32"/>
        </w:rPr>
        <w:t>信息安全认证中心</w:t>
      </w:r>
      <w:r>
        <w:rPr>
          <w:rFonts w:ascii="仿宋" w:eastAsia="仿宋" w:hAnsi="仿宋" w:hint="eastAsia"/>
          <w:sz w:val="32"/>
          <w:szCs w:val="32"/>
        </w:rPr>
        <w:t>是经中央编制委员会批准成立，依据国家有关强制性产品认证、信息安全管理的法律法规，负责实施信息安全认证的专门机构。中心为国家质检总局直属事业单位。</w:t>
      </w:r>
    </w:p>
    <w:p w14:paraId="1182B6AB" w14:textId="7F544EA7" w:rsidR="00AD1991" w:rsidRDefault="00DE71EB" w:rsidP="00B457EE">
      <w:pPr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根据工作需要，</w:t>
      </w:r>
      <w:r w:rsidR="00BD601C">
        <w:rPr>
          <w:rFonts w:ascii="仿宋" w:eastAsia="仿宋" w:hAnsi="仿宋" w:hint="eastAsia"/>
          <w:sz w:val="32"/>
          <w:szCs w:val="32"/>
        </w:rPr>
        <w:t>拟公开招聘</w:t>
      </w:r>
      <w:r w:rsidR="00725D2D">
        <w:rPr>
          <w:rFonts w:ascii="仿宋" w:eastAsia="仿宋" w:hAnsi="仿宋" w:hint="eastAsia"/>
          <w:sz w:val="32"/>
          <w:szCs w:val="32"/>
        </w:rPr>
        <w:t>2017年应届高校毕业</w:t>
      </w:r>
      <w:r w:rsidR="00725D2D" w:rsidRPr="00A55CD5">
        <w:rPr>
          <w:rFonts w:ascii="仿宋" w:eastAsia="仿宋" w:hAnsi="仿宋" w:hint="eastAsia"/>
          <w:sz w:val="32"/>
          <w:szCs w:val="32"/>
        </w:rPr>
        <w:t>生</w:t>
      </w:r>
      <w:r w:rsidR="00070B1B">
        <w:rPr>
          <w:rFonts w:ascii="仿宋" w:eastAsia="仿宋" w:hAnsi="仿宋" w:hint="eastAsia"/>
          <w:sz w:val="32"/>
          <w:szCs w:val="32"/>
        </w:rPr>
        <w:t>3</w:t>
      </w:r>
      <w:r w:rsidR="00C238AC" w:rsidRPr="00A55CD5">
        <w:rPr>
          <w:rFonts w:ascii="仿宋" w:eastAsia="仿宋" w:hAnsi="仿宋" w:hint="eastAsia"/>
          <w:sz w:val="32"/>
          <w:szCs w:val="32"/>
        </w:rPr>
        <w:t>名</w:t>
      </w:r>
      <w:r w:rsidR="003A350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现将有关事宜公告如下：</w:t>
      </w:r>
    </w:p>
    <w:p w14:paraId="5EA68095" w14:textId="77777777" w:rsidR="00AD1991" w:rsidRDefault="00DE71EB" w:rsidP="00B457EE">
      <w:pPr>
        <w:spacing w:line="48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一、招聘岗位</w:t>
      </w:r>
    </w:p>
    <w:p w14:paraId="0FECA00F" w14:textId="06E82A00" w:rsidR="00307891" w:rsidRDefault="00DE71EB" w:rsidP="00B457EE">
      <w:pPr>
        <w:spacing w:line="48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具体招聘岗位见</w:t>
      </w:r>
      <w:r w:rsidR="00307891">
        <w:rPr>
          <w:rFonts w:ascii="仿宋" w:eastAsia="仿宋" w:hAnsi="仿宋" w:hint="eastAsia"/>
          <w:sz w:val="32"/>
          <w:szCs w:val="32"/>
        </w:rPr>
        <w:t>《</w:t>
      </w:r>
      <w:r w:rsidR="00307891" w:rsidRPr="00C43CF4">
        <w:rPr>
          <w:rFonts w:ascii="仿宋" w:eastAsia="仿宋" w:hAnsi="仿宋" w:hint="eastAsia"/>
          <w:sz w:val="32"/>
          <w:szCs w:val="32"/>
        </w:rPr>
        <w:t>中国</w:t>
      </w:r>
      <w:r w:rsidR="00307891" w:rsidRPr="00C43CF4">
        <w:rPr>
          <w:rFonts w:ascii="仿宋" w:eastAsia="仿宋" w:hAnsi="仿宋"/>
          <w:sz w:val="32"/>
          <w:szCs w:val="32"/>
        </w:rPr>
        <w:t>信息安全认证中心</w:t>
      </w:r>
      <w:r w:rsidR="00307891" w:rsidRPr="00C43CF4">
        <w:rPr>
          <w:rFonts w:ascii="仿宋" w:eastAsia="仿宋" w:hAnsi="仿宋" w:hint="eastAsia"/>
          <w:sz w:val="32"/>
          <w:szCs w:val="32"/>
        </w:rPr>
        <w:t>公开招聘2017年应届高校毕业生岗位表</w:t>
      </w:r>
      <w:r w:rsidR="00307891">
        <w:rPr>
          <w:rFonts w:ascii="仿宋" w:eastAsia="仿宋" w:hAnsi="仿宋" w:hint="eastAsia"/>
          <w:sz w:val="32"/>
          <w:szCs w:val="32"/>
        </w:rPr>
        <w:t>》（附件1）。</w:t>
      </w:r>
    </w:p>
    <w:p w14:paraId="6D8B6D22" w14:textId="77777777" w:rsidR="00AD1991" w:rsidRDefault="00DE71EB" w:rsidP="00B457EE">
      <w:pPr>
        <w:spacing w:line="48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二、招聘对象</w:t>
      </w:r>
    </w:p>
    <w:p w14:paraId="18E6A425" w14:textId="39B39E2E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22D17">
        <w:rPr>
          <w:rFonts w:ascii="仿宋" w:eastAsia="仿宋" w:hAnsi="仿宋" w:hint="eastAsia"/>
          <w:sz w:val="32"/>
          <w:szCs w:val="32"/>
        </w:rPr>
        <w:t>全日制普通高等院校2017年</w:t>
      </w:r>
      <w:r w:rsidR="00AD3480">
        <w:rPr>
          <w:rFonts w:ascii="仿宋" w:eastAsia="仿宋" w:hAnsi="仿宋" w:hint="eastAsia"/>
          <w:sz w:val="32"/>
          <w:szCs w:val="32"/>
        </w:rPr>
        <w:t>应届毕业生</w:t>
      </w:r>
      <w:r w:rsidR="00070B1B">
        <w:rPr>
          <w:rFonts w:ascii="仿宋" w:eastAsia="仿宋" w:hAnsi="仿宋" w:hint="eastAsia"/>
          <w:sz w:val="32"/>
          <w:szCs w:val="32"/>
        </w:rPr>
        <w:t>(北京生源)</w:t>
      </w:r>
      <w:r w:rsidR="00307891">
        <w:rPr>
          <w:rFonts w:ascii="仿宋" w:eastAsia="仿宋" w:hAnsi="仿宋" w:hint="eastAsia"/>
          <w:sz w:val="32"/>
          <w:szCs w:val="32"/>
        </w:rPr>
        <w:t>。</w:t>
      </w:r>
    </w:p>
    <w:p w14:paraId="6333DD68" w14:textId="36022DBD" w:rsidR="00AD1991" w:rsidRDefault="00DE71EB" w:rsidP="00B457EE">
      <w:pPr>
        <w:spacing w:line="48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三、应聘</w:t>
      </w:r>
      <w:r w:rsidR="00D87E6C">
        <w:rPr>
          <w:rFonts w:ascii="黑体" w:eastAsia="黑体" w:hAnsi="黑体" w:hint="eastAsia"/>
          <w:sz w:val="32"/>
          <w:szCs w:val="32"/>
        </w:rPr>
        <w:t>条件</w:t>
      </w:r>
    </w:p>
    <w:p w14:paraId="0CA16F06" w14:textId="3B29A051" w:rsidR="00D87E6C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87E6C">
        <w:rPr>
          <w:rFonts w:ascii="仿宋" w:eastAsia="仿宋" w:hAnsi="仿宋" w:hint="eastAsia"/>
          <w:sz w:val="32"/>
          <w:szCs w:val="32"/>
        </w:rPr>
        <w:t>全日制普通高等院校2017年应</w:t>
      </w:r>
      <w:r w:rsidR="00D87E6C" w:rsidRPr="00A1354F">
        <w:rPr>
          <w:rFonts w:ascii="仿宋" w:eastAsia="仿宋" w:hAnsi="仿宋" w:hint="eastAsia"/>
          <w:sz w:val="32"/>
          <w:szCs w:val="32"/>
        </w:rPr>
        <w:t>届</w:t>
      </w:r>
      <w:r w:rsidR="00D82962" w:rsidRPr="00A1354F">
        <w:rPr>
          <w:rFonts w:ascii="仿宋" w:eastAsia="仿宋" w:hAnsi="仿宋" w:hint="eastAsia"/>
          <w:sz w:val="32"/>
          <w:szCs w:val="32"/>
        </w:rPr>
        <w:t>研究生</w:t>
      </w:r>
      <w:r w:rsidR="00934D0E">
        <w:rPr>
          <w:rFonts w:ascii="仿宋" w:eastAsia="仿宋" w:hAnsi="仿宋" w:hint="eastAsia"/>
          <w:sz w:val="32"/>
          <w:szCs w:val="32"/>
        </w:rPr>
        <w:t>（</w:t>
      </w:r>
      <w:r w:rsidR="00D87E6C">
        <w:rPr>
          <w:rFonts w:ascii="仿宋" w:eastAsia="仿宋" w:hAnsi="仿宋" w:hint="eastAsia"/>
          <w:sz w:val="32"/>
          <w:szCs w:val="32"/>
        </w:rPr>
        <w:t>不含2016届及之前毕业的暂缓就业毕业生），凡符合下列招聘条件的均可报名：</w:t>
      </w:r>
    </w:p>
    <w:p w14:paraId="57C1C0F0" w14:textId="282CF7F9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一）</w:t>
      </w:r>
      <w:r>
        <w:rPr>
          <w:rFonts w:ascii="仿宋" w:eastAsia="仿宋" w:hAnsi="仿宋" w:hint="eastAsia"/>
          <w:sz w:val="32"/>
          <w:szCs w:val="32"/>
        </w:rPr>
        <w:t>具有中华人民共和国国籍。</w:t>
      </w:r>
    </w:p>
    <w:p w14:paraId="3F138F14" w14:textId="4D0D4AA2" w:rsidR="00AD1991" w:rsidRDefault="00DE71EB" w:rsidP="00B457EE">
      <w:pPr>
        <w:spacing w:line="480" w:lineRule="exact"/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</w:t>
      </w:r>
      <w:r>
        <w:rPr>
          <w:rFonts w:ascii="仿宋" w:eastAsia="仿宋" w:hAnsi="仿宋"/>
          <w:sz w:val="32"/>
          <w:szCs w:val="32"/>
        </w:rPr>
        <w:t>二）</w:t>
      </w:r>
      <w:r>
        <w:rPr>
          <w:rFonts w:ascii="仿宋" w:eastAsia="仿宋" w:hAnsi="仿宋" w:hint="eastAsia"/>
          <w:sz w:val="32"/>
          <w:szCs w:val="32"/>
        </w:rPr>
        <w:t>拥护中国共产党的领导，热爱社会主义，遵纪守法，品行端正，遵守公民道德规范。</w:t>
      </w:r>
    </w:p>
    <w:p w14:paraId="6C64CE93" w14:textId="77777777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</w:t>
      </w:r>
      <w:r>
        <w:rPr>
          <w:rFonts w:ascii="仿宋" w:eastAsia="仿宋" w:hAnsi="仿宋"/>
          <w:sz w:val="32"/>
          <w:szCs w:val="32"/>
        </w:rPr>
        <w:t>三）</w:t>
      </w:r>
      <w:r>
        <w:rPr>
          <w:rFonts w:ascii="仿宋" w:eastAsia="仿宋" w:hAnsi="仿宋" w:hint="eastAsia"/>
          <w:sz w:val="32"/>
          <w:szCs w:val="32"/>
        </w:rPr>
        <w:t>具有较强的事业心和责任感，具有较强的协作精神和沟通能力；具有正常履行职责的身体条件。</w:t>
      </w:r>
    </w:p>
    <w:p w14:paraId="61E1638A" w14:textId="38B8A015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</w:t>
      </w:r>
      <w:r>
        <w:rPr>
          <w:rFonts w:ascii="仿宋" w:eastAsia="仿宋" w:hAnsi="仿宋"/>
          <w:sz w:val="32"/>
          <w:szCs w:val="32"/>
        </w:rPr>
        <w:t>四）</w:t>
      </w:r>
      <w:r w:rsidR="001A4E35">
        <w:rPr>
          <w:rFonts w:ascii="仿宋" w:eastAsia="仿宋" w:hAnsi="仿宋" w:hint="eastAsia"/>
          <w:sz w:val="32"/>
          <w:szCs w:val="32"/>
        </w:rPr>
        <w:t>未</w:t>
      </w:r>
      <w:r w:rsidR="00AD3480">
        <w:rPr>
          <w:rFonts w:ascii="仿宋" w:eastAsia="仿宋" w:hAnsi="仿宋" w:hint="eastAsia"/>
          <w:sz w:val="32"/>
          <w:szCs w:val="32"/>
        </w:rPr>
        <w:t>受到过治安拘留以上处罚</w:t>
      </w:r>
      <w:r w:rsidR="001A4E35">
        <w:rPr>
          <w:rFonts w:ascii="仿宋" w:eastAsia="仿宋" w:hAnsi="仿宋" w:hint="eastAsia"/>
          <w:sz w:val="32"/>
          <w:szCs w:val="32"/>
        </w:rPr>
        <w:t>。未</w:t>
      </w:r>
      <w:r w:rsidR="00AD3480">
        <w:rPr>
          <w:rFonts w:ascii="仿宋" w:eastAsia="仿宋" w:hAnsi="仿宋" w:hint="eastAsia"/>
          <w:sz w:val="32"/>
          <w:szCs w:val="32"/>
        </w:rPr>
        <w:t>参加过非法组织或受到过党纪、政纪处分。</w:t>
      </w:r>
    </w:p>
    <w:p w14:paraId="1EB486C4" w14:textId="681C3791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</w:t>
      </w:r>
      <w:r w:rsidR="00095402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）</w:t>
      </w:r>
      <w:r w:rsidR="00AD3480">
        <w:rPr>
          <w:rFonts w:ascii="仿宋" w:eastAsia="仿宋" w:hAnsi="仿宋" w:hint="eastAsia"/>
          <w:sz w:val="32"/>
          <w:szCs w:val="32"/>
        </w:rPr>
        <w:t>符合招聘岗位的任职条件和回避的有关规定。</w:t>
      </w:r>
    </w:p>
    <w:p w14:paraId="6E571801" w14:textId="3F7B8A8A" w:rsidR="00D87E6C" w:rsidRPr="00D87E6C" w:rsidRDefault="00DE71EB" w:rsidP="00B457EE">
      <w:pPr>
        <w:spacing w:line="48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095402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）</w:t>
      </w:r>
      <w:r w:rsidR="00AD3480">
        <w:rPr>
          <w:rFonts w:ascii="仿宋" w:eastAsia="仿宋" w:hAnsi="仿宋" w:hint="eastAsia"/>
          <w:sz w:val="32"/>
          <w:szCs w:val="32"/>
        </w:rPr>
        <w:t>符合单位所需报考条件。</w:t>
      </w:r>
    </w:p>
    <w:p w14:paraId="1D21D38E" w14:textId="07F4DAA8" w:rsidR="00AD1991" w:rsidRDefault="00DE71EB" w:rsidP="00B457EE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四、招聘程序</w:t>
      </w:r>
    </w:p>
    <w:p w14:paraId="35BDA55C" w14:textId="04832EE3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（一）报名与资格审核</w:t>
      </w:r>
      <w:r w:rsidR="00C238AC">
        <w:rPr>
          <w:rFonts w:ascii="仿宋" w:eastAsia="仿宋" w:hAnsi="仿宋" w:hint="eastAsia"/>
          <w:sz w:val="32"/>
          <w:szCs w:val="32"/>
        </w:rPr>
        <w:t>。</w:t>
      </w:r>
    </w:p>
    <w:p w14:paraId="477D8BCB" w14:textId="3D014B33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报名时间</w:t>
      </w:r>
      <w:r w:rsidR="00205A5A">
        <w:rPr>
          <w:rFonts w:ascii="仿宋" w:eastAsia="仿宋" w:hAnsi="仿宋" w:hint="eastAsia"/>
          <w:sz w:val="32"/>
          <w:szCs w:val="32"/>
        </w:rPr>
        <w:t>。</w:t>
      </w:r>
    </w:p>
    <w:p w14:paraId="3668CEA0" w14:textId="4BEC269D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201</w:t>
      </w:r>
      <w:r w:rsidR="00CF266A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</w:t>
      </w:r>
      <w:r w:rsidR="00070B1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070B1B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070B1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070B1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 xml:space="preserve">日。 </w:t>
      </w:r>
    </w:p>
    <w:p w14:paraId="6DCBAED5" w14:textId="2D1663CE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 报名方式</w:t>
      </w:r>
      <w:r w:rsidR="00205A5A">
        <w:rPr>
          <w:rFonts w:ascii="仿宋" w:eastAsia="仿宋" w:hAnsi="仿宋" w:hint="eastAsia"/>
          <w:sz w:val="32"/>
          <w:szCs w:val="32"/>
        </w:rPr>
        <w:t>。</w:t>
      </w:r>
    </w:p>
    <w:p w14:paraId="39FF11FF" w14:textId="0889231A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报名人员通过电子邮件报名，邮件及附件标题按以下格式注明：姓名+</w:t>
      </w:r>
      <w:r w:rsidR="00725D2D">
        <w:rPr>
          <w:rFonts w:ascii="仿宋" w:eastAsia="仿宋" w:hAnsi="仿宋" w:hint="eastAsia"/>
          <w:sz w:val="32"/>
          <w:szCs w:val="32"/>
        </w:rPr>
        <w:t>毕业院校+专业名称+</w:t>
      </w:r>
      <w:r>
        <w:rPr>
          <w:rFonts w:ascii="仿宋" w:eastAsia="仿宋" w:hAnsi="仿宋" w:hint="eastAsia"/>
          <w:sz w:val="32"/>
          <w:szCs w:val="32"/>
        </w:rPr>
        <w:t>岗位名称，邮箱地址：</w:t>
      </w:r>
      <w:r>
        <w:rPr>
          <w:rFonts w:ascii="仿宋" w:eastAsia="仿宋" w:hAnsi="仿宋"/>
          <w:sz w:val="32"/>
          <w:szCs w:val="32"/>
        </w:rPr>
        <w:t>hr</w:t>
      </w:r>
      <w:r>
        <w:rPr>
          <w:rFonts w:ascii="仿宋" w:eastAsia="仿宋" w:hAnsi="仿宋" w:hint="eastAsia"/>
          <w:sz w:val="32"/>
          <w:szCs w:val="32"/>
        </w:rPr>
        <w:t>@</w:t>
      </w:r>
      <w:r>
        <w:rPr>
          <w:rFonts w:ascii="仿宋" w:eastAsia="仿宋" w:hAnsi="仿宋"/>
          <w:sz w:val="32"/>
          <w:szCs w:val="32"/>
        </w:rPr>
        <w:t>isccc.gov.cn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9623DC7" w14:textId="0D443118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报名材料</w:t>
      </w:r>
      <w:r w:rsidR="00205A5A">
        <w:rPr>
          <w:rFonts w:ascii="仿宋" w:eastAsia="仿宋" w:hAnsi="仿宋" w:hint="eastAsia"/>
          <w:sz w:val="32"/>
          <w:szCs w:val="32"/>
        </w:rPr>
        <w:t>。</w:t>
      </w:r>
    </w:p>
    <w:p w14:paraId="18E8C27A" w14:textId="7A472DE2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报名人员下载、填写《</w:t>
      </w:r>
      <w:r w:rsidR="008C3D7D">
        <w:rPr>
          <w:rFonts w:ascii="仿宋" w:eastAsia="仿宋" w:hAnsi="仿宋" w:hint="eastAsia"/>
          <w:sz w:val="32"/>
          <w:szCs w:val="32"/>
        </w:rPr>
        <w:t>中国信息安全认证中心公开招聘2017年应届高校毕业生</w:t>
      </w:r>
      <w:r w:rsidR="0079589E">
        <w:rPr>
          <w:rFonts w:ascii="仿宋" w:eastAsia="仿宋" w:hAnsi="仿宋" w:hint="eastAsia"/>
          <w:sz w:val="32"/>
          <w:szCs w:val="32"/>
        </w:rPr>
        <w:t>报名表</w:t>
      </w:r>
      <w:r>
        <w:rPr>
          <w:rFonts w:ascii="仿宋" w:eastAsia="仿宋" w:hAnsi="仿宋" w:hint="eastAsia"/>
          <w:sz w:val="32"/>
          <w:szCs w:val="32"/>
        </w:rPr>
        <w:t>》（附件2），连同居民身份证、</w:t>
      </w:r>
      <w:r w:rsidR="00D87E6C">
        <w:rPr>
          <w:rFonts w:ascii="仿宋" w:eastAsia="仿宋" w:hAnsi="仿宋" w:hint="eastAsia"/>
          <w:sz w:val="32"/>
          <w:szCs w:val="32"/>
        </w:rPr>
        <w:t>学生证、获得的奖励及资格证书</w:t>
      </w:r>
      <w:r>
        <w:rPr>
          <w:rFonts w:ascii="仿宋" w:eastAsia="仿宋" w:hAnsi="仿宋" w:hint="eastAsia"/>
          <w:sz w:val="32"/>
          <w:szCs w:val="32"/>
        </w:rPr>
        <w:t xml:space="preserve">等材料的扫描件及近期1寸证件电子照片，压缩打包后发送至报名邮箱。 </w:t>
      </w:r>
    </w:p>
    <w:p w14:paraId="34798B3A" w14:textId="7CBCD6D0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 资格初审</w:t>
      </w:r>
      <w:r w:rsidR="00205A5A">
        <w:rPr>
          <w:rFonts w:ascii="仿宋" w:eastAsia="仿宋" w:hAnsi="仿宋" w:hint="eastAsia"/>
          <w:sz w:val="32"/>
          <w:szCs w:val="32"/>
        </w:rPr>
        <w:t>。</w:t>
      </w:r>
    </w:p>
    <w:p w14:paraId="4E160558" w14:textId="7FE0559F" w:rsidR="00725D2D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我中心将根据网上报名材料进行资格初审，符合条件的确定为参加笔试的人选，于</w:t>
      </w:r>
      <w:r w:rsidR="00CF266A"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 w:rsidR="00070B1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070B1B">
        <w:rPr>
          <w:rFonts w:ascii="仿宋" w:eastAsia="仿宋" w:hAnsi="仿宋" w:hint="eastAsia"/>
          <w:sz w:val="32"/>
          <w:szCs w:val="32"/>
        </w:rPr>
        <w:t>中旬</w:t>
      </w:r>
      <w:r>
        <w:rPr>
          <w:rFonts w:ascii="仿宋" w:eastAsia="仿宋" w:hAnsi="仿宋" w:hint="eastAsia"/>
          <w:sz w:val="32"/>
          <w:szCs w:val="32"/>
        </w:rPr>
        <w:t>电话通知本人，未通过资格初审的报名人员不再另行通知。</w:t>
      </w:r>
    </w:p>
    <w:p w14:paraId="4707F2C6" w14:textId="37AA6D7E" w:rsidR="00AD1991" w:rsidRDefault="00DE71EB" w:rsidP="00B457EE">
      <w:pPr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（二）考试</w:t>
      </w:r>
      <w:r w:rsidR="00C238AC">
        <w:rPr>
          <w:rFonts w:ascii="仿宋" w:eastAsia="仿宋" w:hAnsi="仿宋" w:hint="eastAsia"/>
          <w:sz w:val="32"/>
          <w:szCs w:val="32"/>
        </w:rPr>
        <w:t>。</w:t>
      </w:r>
    </w:p>
    <w:p w14:paraId="16F98294" w14:textId="447DD5BC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考试采用笔试、面试相结合的方式。笔试、</w:t>
      </w:r>
      <w:r>
        <w:rPr>
          <w:rFonts w:ascii="仿宋" w:eastAsia="仿宋" w:hAnsi="仿宋"/>
          <w:sz w:val="32"/>
          <w:szCs w:val="32"/>
        </w:rPr>
        <w:t>面试的</w:t>
      </w:r>
      <w:r w:rsidR="00725D2D">
        <w:rPr>
          <w:rFonts w:ascii="仿宋" w:eastAsia="仿宋" w:hAnsi="仿宋" w:hint="eastAsia"/>
          <w:sz w:val="32"/>
          <w:szCs w:val="32"/>
        </w:rPr>
        <w:t>人员</w:t>
      </w:r>
      <w:r w:rsidR="00725D2D">
        <w:rPr>
          <w:rFonts w:ascii="仿宋" w:eastAsia="仿宋" w:hAnsi="仿宋"/>
          <w:sz w:val="32"/>
          <w:szCs w:val="32"/>
        </w:rPr>
        <w:t>名单及考试</w:t>
      </w:r>
      <w:r>
        <w:rPr>
          <w:rFonts w:ascii="仿宋" w:eastAsia="仿宋" w:hAnsi="仿宋"/>
          <w:sz w:val="32"/>
          <w:szCs w:val="32"/>
        </w:rPr>
        <w:t>时间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中心网站另行</w:t>
      </w:r>
      <w:r>
        <w:rPr>
          <w:rFonts w:ascii="仿宋" w:eastAsia="仿宋" w:hAnsi="仿宋" w:hint="eastAsia"/>
          <w:sz w:val="32"/>
          <w:szCs w:val="32"/>
        </w:rPr>
        <w:t>通知</w:t>
      </w:r>
      <w:r>
        <w:rPr>
          <w:rFonts w:ascii="仿宋" w:eastAsia="仿宋" w:hAnsi="仿宋"/>
          <w:sz w:val="32"/>
          <w:szCs w:val="32"/>
        </w:rPr>
        <w:t>。</w:t>
      </w:r>
    </w:p>
    <w:p w14:paraId="7D1329C6" w14:textId="2C193797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1. 笔试</w:t>
      </w:r>
      <w:r w:rsidR="00205A5A">
        <w:rPr>
          <w:rFonts w:ascii="仿宋" w:eastAsia="仿宋" w:hAnsi="仿宋" w:hint="eastAsia"/>
          <w:sz w:val="32"/>
          <w:szCs w:val="32"/>
        </w:rPr>
        <w:t>。</w:t>
      </w:r>
    </w:p>
    <w:p w14:paraId="6336921B" w14:textId="3C321361" w:rsidR="00AD1991" w:rsidRPr="00C238AC" w:rsidRDefault="00DE71EB" w:rsidP="00B457EE">
      <w:pPr>
        <w:spacing w:line="480" w:lineRule="exact"/>
        <w:rPr>
          <w:rFonts w:ascii="仿宋" w:eastAsia="仿宋" w:hAnsi="仿宋"/>
          <w:sz w:val="32"/>
          <w:szCs w:val="32"/>
          <w:shd w:val="pct10" w:color="auto" w:fill="FFFFFF"/>
        </w:rPr>
      </w:pPr>
      <w:r>
        <w:rPr>
          <w:rFonts w:ascii="仿宋" w:eastAsia="仿宋" w:hAnsi="仿宋" w:hint="eastAsia"/>
          <w:sz w:val="32"/>
          <w:szCs w:val="32"/>
        </w:rPr>
        <w:t xml:space="preserve">　　笔试内容为</w:t>
      </w:r>
      <w:r w:rsidR="004238BD">
        <w:rPr>
          <w:rFonts w:ascii="仿宋" w:eastAsia="仿宋" w:hAnsi="仿宋" w:hint="eastAsia"/>
          <w:sz w:val="32"/>
          <w:szCs w:val="32"/>
        </w:rPr>
        <w:t>专业知识及行政能力测试、申论</w:t>
      </w:r>
      <w:r>
        <w:rPr>
          <w:rFonts w:ascii="仿宋" w:eastAsia="仿宋" w:hAnsi="仿宋" w:hint="eastAsia"/>
          <w:sz w:val="32"/>
          <w:szCs w:val="32"/>
        </w:rPr>
        <w:t>。笔试后，按</w:t>
      </w:r>
      <w:r w:rsidR="00095402">
        <w:rPr>
          <w:rFonts w:ascii="仿宋" w:eastAsia="仿宋" w:hAnsi="仿宋" w:hint="eastAsia"/>
          <w:sz w:val="32"/>
          <w:szCs w:val="32"/>
        </w:rPr>
        <w:t>笔试综合成绩</w:t>
      </w:r>
      <w:r w:rsidR="00A1354F">
        <w:rPr>
          <w:rFonts w:ascii="仿宋" w:eastAsia="仿宋" w:hAnsi="仿宋" w:hint="eastAsia"/>
          <w:sz w:val="32"/>
          <w:szCs w:val="32"/>
        </w:rPr>
        <w:t>由高到低</w:t>
      </w:r>
      <w:r w:rsidR="00934D0E">
        <w:rPr>
          <w:rFonts w:ascii="仿宋" w:eastAsia="仿宋" w:hAnsi="仿宋" w:hint="eastAsia"/>
          <w:sz w:val="32"/>
          <w:szCs w:val="32"/>
        </w:rPr>
        <w:t>排序选择</w:t>
      </w:r>
      <w:r w:rsidR="00095402">
        <w:rPr>
          <w:rFonts w:ascii="仿宋" w:eastAsia="仿宋" w:hAnsi="仿宋" w:hint="eastAsia"/>
          <w:sz w:val="32"/>
          <w:szCs w:val="32"/>
        </w:rPr>
        <w:t>进入面试,</w:t>
      </w:r>
      <w:r w:rsidR="00C01D38">
        <w:rPr>
          <w:rFonts w:ascii="仿宋" w:eastAsia="仿宋" w:hAnsi="仿宋"/>
          <w:sz w:val="32"/>
          <w:szCs w:val="32"/>
        </w:rPr>
        <w:t>并在中心网站公示</w:t>
      </w:r>
      <w:r w:rsidR="00095402">
        <w:rPr>
          <w:rFonts w:ascii="仿宋" w:eastAsia="仿宋" w:hAnsi="仿宋" w:hint="eastAsia"/>
          <w:sz w:val="32"/>
          <w:szCs w:val="32"/>
        </w:rPr>
        <w:t>面试</w:t>
      </w:r>
      <w:r w:rsidR="00A1354F">
        <w:rPr>
          <w:rFonts w:ascii="仿宋" w:eastAsia="仿宋" w:hAnsi="仿宋" w:hint="eastAsia"/>
          <w:sz w:val="32"/>
          <w:szCs w:val="32"/>
        </w:rPr>
        <w:t>人员</w:t>
      </w:r>
      <w:r w:rsidR="00C01D38">
        <w:rPr>
          <w:rFonts w:ascii="仿宋" w:eastAsia="仿宋" w:hAnsi="仿宋"/>
          <w:sz w:val="32"/>
          <w:szCs w:val="32"/>
        </w:rPr>
        <w:t>名单</w:t>
      </w:r>
      <w:r w:rsidR="00C01D38">
        <w:rPr>
          <w:rFonts w:ascii="仿宋" w:eastAsia="仿宋" w:hAnsi="仿宋" w:hint="eastAsia"/>
          <w:sz w:val="32"/>
          <w:szCs w:val="32"/>
        </w:rPr>
        <w:t>及</w:t>
      </w:r>
      <w:r w:rsidR="00C01D38">
        <w:rPr>
          <w:rFonts w:ascii="仿宋" w:eastAsia="仿宋" w:hAnsi="仿宋"/>
          <w:sz w:val="32"/>
          <w:szCs w:val="32"/>
        </w:rPr>
        <w:t>资格复审时间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F8FF558" w14:textId="6DB40B02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资格复审</w:t>
      </w:r>
      <w:r w:rsidR="00205A5A">
        <w:rPr>
          <w:rFonts w:ascii="仿宋" w:eastAsia="仿宋" w:hAnsi="仿宋" w:hint="eastAsia"/>
          <w:sz w:val="32"/>
          <w:szCs w:val="32"/>
        </w:rPr>
        <w:t>。</w:t>
      </w:r>
    </w:p>
    <w:p w14:paraId="10C3FB27" w14:textId="30F564C2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参加面试的</w:t>
      </w:r>
      <w:r w:rsidR="00375859">
        <w:rPr>
          <w:rFonts w:ascii="仿宋" w:eastAsia="仿宋" w:hAnsi="仿宋" w:hint="eastAsia"/>
          <w:sz w:val="32"/>
          <w:szCs w:val="32"/>
        </w:rPr>
        <w:t>应届毕业生</w:t>
      </w:r>
      <w:r>
        <w:rPr>
          <w:rFonts w:ascii="仿宋" w:eastAsia="仿宋" w:hAnsi="仿宋" w:hint="eastAsia"/>
          <w:sz w:val="32"/>
          <w:szCs w:val="32"/>
        </w:rPr>
        <w:t>，在规定</w:t>
      </w:r>
      <w:r>
        <w:rPr>
          <w:rFonts w:ascii="仿宋" w:eastAsia="仿宋" w:hAnsi="仿宋"/>
          <w:sz w:val="32"/>
          <w:szCs w:val="32"/>
        </w:rPr>
        <w:t>的时间</w:t>
      </w:r>
      <w:r>
        <w:rPr>
          <w:rFonts w:ascii="仿宋" w:eastAsia="仿宋" w:hAnsi="仿宋" w:hint="eastAsia"/>
          <w:sz w:val="32"/>
          <w:szCs w:val="32"/>
        </w:rPr>
        <w:t xml:space="preserve">内提交有关材料进行资格复审，资格复审所需材料如下： </w:t>
      </w:r>
    </w:p>
    <w:p w14:paraId="4986B3E6" w14:textId="646EE983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79589E">
        <w:rPr>
          <w:rFonts w:ascii="仿宋" w:eastAsia="仿宋" w:hAnsi="仿宋" w:hint="eastAsia"/>
          <w:sz w:val="32"/>
          <w:szCs w:val="32"/>
        </w:rPr>
        <w:t>《中国信息安全认证中心公开招聘2017年应届高校毕业生报名表》</w:t>
      </w:r>
      <w:r>
        <w:rPr>
          <w:rFonts w:ascii="仿宋" w:eastAsia="仿宋" w:hAnsi="仿宋" w:hint="eastAsia"/>
          <w:sz w:val="32"/>
          <w:szCs w:val="32"/>
        </w:rPr>
        <w:t>（贴近期一寸免冠彩色照片）</w:t>
      </w:r>
      <w:r w:rsidR="00D87E6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FB06940" w14:textId="401AA2CD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02A56">
        <w:rPr>
          <w:rFonts w:ascii="仿宋" w:eastAsia="仿宋" w:hAnsi="仿宋" w:hint="eastAsia"/>
          <w:sz w:val="32"/>
          <w:szCs w:val="32"/>
        </w:rPr>
        <w:t>（</w:t>
      </w:r>
      <w:r w:rsidRPr="00D02A56">
        <w:rPr>
          <w:rFonts w:ascii="仿宋" w:eastAsia="仿宋" w:hAnsi="仿宋"/>
          <w:sz w:val="32"/>
          <w:szCs w:val="32"/>
        </w:rPr>
        <w:t>2）</w:t>
      </w:r>
      <w:r w:rsidR="0079589E">
        <w:rPr>
          <w:rFonts w:ascii="仿宋" w:eastAsia="仿宋" w:hAnsi="仿宋" w:hint="eastAsia"/>
          <w:sz w:val="32"/>
          <w:szCs w:val="32"/>
        </w:rPr>
        <w:t>研究生期间学校成绩单。</w:t>
      </w:r>
    </w:p>
    <w:p w14:paraId="3DC2AF44" w14:textId="16ED65A9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D87E6C">
        <w:rPr>
          <w:rFonts w:ascii="仿宋" w:eastAsia="仿宋" w:hAnsi="仿宋" w:hint="eastAsia"/>
          <w:sz w:val="32"/>
          <w:szCs w:val="32"/>
        </w:rPr>
        <w:t>身份证和学生证的原件及复印件。</w:t>
      </w:r>
    </w:p>
    <w:p w14:paraId="70CA9692" w14:textId="169ABFE8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D87E6C">
        <w:rPr>
          <w:rFonts w:ascii="仿宋" w:eastAsia="仿宋" w:hAnsi="仿宋" w:hint="eastAsia"/>
          <w:sz w:val="32"/>
          <w:szCs w:val="32"/>
        </w:rPr>
        <w:t>获得的奖励和资格证书的原件及复印件。</w:t>
      </w:r>
    </w:p>
    <w:p w14:paraId="3FDA06C1" w14:textId="64E2B9EA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（5）居民户口簿原件及复印件。 </w:t>
      </w:r>
    </w:p>
    <w:p w14:paraId="2A41E498" w14:textId="0B9C99AA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在</w:t>
      </w:r>
      <w:r>
        <w:rPr>
          <w:rFonts w:ascii="仿宋" w:eastAsia="仿宋" w:hAnsi="仿宋"/>
          <w:sz w:val="32"/>
          <w:szCs w:val="32"/>
        </w:rPr>
        <w:t>规定时间内不能提交</w:t>
      </w:r>
      <w:r>
        <w:rPr>
          <w:rFonts w:ascii="仿宋" w:eastAsia="仿宋" w:hAnsi="仿宋" w:hint="eastAsia"/>
          <w:sz w:val="32"/>
          <w:szCs w:val="32"/>
        </w:rPr>
        <w:t>上述材料或提交材料不符合报考资格条件的</w:t>
      </w:r>
      <w:r w:rsidR="0002213E">
        <w:rPr>
          <w:rFonts w:ascii="仿宋" w:eastAsia="仿宋" w:hAnsi="仿宋" w:hint="eastAsia"/>
          <w:sz w:val="32"/>
          <w:szCs w:val="32"/>
        </w:rPr>
        <w:t>应届毕业生</w:t>
      </w:r>
      <w:r>
        <w:rPr>
          <w:rFonts w:ascii="仿宋" w:eastAsia="仿宋" w:hAnsi="仿宋" w:hint="eastAsia"/>
          <w:sz w:val="32"/>
          <w:szCs w:val="32"/>
        </w:rPr>
        <w:t>，均不能参加面试。</w:t>
      </w:r>
    </w:p>
    <w:p w14:paraId="3CEB7176" w14:textId="06DFB82A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3.面试内容为结构化面试。应以招聘岗位所必备的综合知识、专业知识为主，侧重于思想政治表现、道德品质以及与应聘岗位相关的</w:t>
      </w:r>
      <w:r w:rsidR="004238BD">
        <w:rPr>
          <w:rFonts w:ascii="仿宋" w:eastAsia="仿宋" w:hAnsi="仿宋" w:hint="eastAsia"/>
          <w:sz w:val="32"/>
          <w:szCs w:val="32"/>
        </w:rPr>
        <w:t>能力素质</w:t>
      </w:r>
      <w:r>
        <w:rPr>
          <w:rFonts w:ascii="仿宋" w:eastAsia="仿宋" w:hAnsi="仿宋" w:hint="eastAsia"/>
          <w:sz w:val="32"/>
          <w:szCs w:val="32"/>
        </w:rPr>
        <w:t xml:space="preserve">等。 </w:t>
      </w:r>
    </w:p>
    <w:p w14:paraId="2F6C9854" w14:textId="135D59C5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（三）确定</w:t>
      </w:r>
      <w:r w:rsidR="001E42FB">
        <w:rPr>
          <w:rFonts w:ascii="仿宋" w:eastAsia="仿宋" w:hAnsi="仿宋" w:hint="eastAsia"/>
          <w:sz w:val="32"/>
          <w:szCs w:val="32"/>
        </w:rPr>
        <w:t>拟聘用人员</w:t>
      </w:r>
      <w:r>
        <w:rPr>
          <w:rFonts w:ascii="仿宋" w:eastAsia="仿宋" w:hAnsi="仿宋" w:hint="eastAsia"/>
          <w:sz w:val="32"/>
          <w:szCs w:val="32"/>
        </w:rPr>
        <w:t>名单</w:t>
      </w:r>
      <w:r w:rsidR="00205A5A">
        <w:rPr>
          <w:rFonts w:ascii="仿宋" w:eastAsia="仿宋" w:hAnsi="仿宋" w:hint="eastAsia"/>
          <w:sz w:val="32"/>
          <w:szCs w:val="32"/>
        </w:rPr>
        <w:t>。</w:t>
      </w:r>
    </w:p>
    <w:p w14:paraId="1DC60067" w14:textId="77777777" w:rsidR="0092181C" w:rsidRDefault="00DE71EB" w:rsidP="00B457EE">
      <w:pPr>
        <w:spacing w:line="48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笔试</w:t>
      </w:r>
      <w:r>
        <w:rPr>
          <w:rFonts w:ascii="仿宋" w:eastAsia="仿宋" w:hAnsi="仿宋"/>
          <w:sz w:val="32"/>
          <w:szCs w:val="32"/>
        </w:rPr>
        <w:t>、面试结束后，</w:t>
      </w:r>
      <w:r>
        <w:rPr>
          <w:rFonts w:ascii="仿宋" w:eastAsia="仿宋" w:hAnsi="仿宋" w:hint="eastAsia"/>
          <w:sz w:val="32"/>
          <w:szCs w:val="32"/>
        </w:rPr>
        <w:t>在中心网站公示</w:t>
      </w:r>
      <w:r w:rsidR="00913232" w:rsidRPr="005471EC">
        <w:rPr>
          <w:rFonts w:ascii="仿宋" w:eastAsia="仿宋" w:hAnsi="仿宋" w:hint="eastAsia"/>
          <w:sz w:val="32"/>
          <w:szCs w:val="32"/>
        </w:rPr>
        <w:t>面试</w:t>
      </w:r>
      <w:r w:rsidRPr="005471EC"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 w:hint="eastAsia"/>
          <w:sz w:val="32"/>
          <w:szCs w:val="32"/>
        </w:rPr>
        <w:t>总成绩（总成绩的计算方法为：总成绩=笔试成绩*40%+面试成绩*60%），由高到低排序。按照招聘职位数量与拟聘用人选1:1的比例，确定人选进入考察环节。</w:t>
      </w:r>
    </w:p>
    <w:p w14:paraId="0B48332A" w14:textId="500A38A0" w:rsidR="00AD1991" w:rsidRDefault="00DE71EB" w:rsidP="00B457EE">
      <w:pPr>
        <w:spacing w:line="48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（四）考察</w:t>
      </w:r>
      <w:r w:rsidR="00205A5A">
        <w:rPr>
          <w:rFonts w:ascii="仿宋" w:eastAsia="仿宋" w:hAnsi="仿宋" w:hint="eastAsia"/>
          <w:sz w:val="32"/>
          <w:szCs w:val="32"/>
        </w:rPr>
        <w:t>。</w:t>
      </w:r>
    </w:p>
    <w:p w14:paraId="6BDF873B" w14:textId="41E86B0A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人事部门和纪检监察部门对</w:t>
      </w:r>
      <w:r w:rsidR="001E42FB">
        <w:rPr>
          <w:rFonts w:ascii="仿宋" w:eastAsia="仿宋" w:hAnsi="仿宋" w:hint="eastAsia"/>
          <w:sz w:val="32"/>
          <w:szCs w:val="32"/>
        </w:rPr>
        <w:t>拟聘用人员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思想政治表现、道德品质、</w:t>
      </w:r>
      <w:r w:rsidR="004238BD">
        <w:rPr>
          <w:rFonts w:ascii="仿宋" w:eastAsia="仿宋" w:hAnsi="仿宋" w:hint="eastAsia"/>
          <w:sz w:val="32"/>
          <w:szCs w:val="32"/>
        </w:rPr>
        <w:t>遵纪守法</w:t>
      </w:r>
      <w:r>
        <w:rPr>
          <w:rFonts w:ascii="仿宋" w:eastAsia="仿宋" w:hAnsi="仿宋" w:hint="eastAsia"/>
          <w:sz w:val="32"/>
          <w:szCs w:val="32"/>
        </w:rPr>
        <w:t>等情况进行</w:t>
      </w:r>
      <w:r w:rsidR="004238BD">
        <w:rPr>
          <w:rFonts w:ascii="仿宋" w:eastAsia="仿宋" w:hAnsi="仿宋" w:hint="eastAsia"/>
          <w:sz w:val="32"/>
          <w:szCs w:val="32"/>
        </w:rPr>
        <w:t>考察</w:t>
      </w:r>
      <w:r>
        <w:rPr>
          <w:rFonts w:ascii="仿宋" w:eastAsia="仿宋" w:hAnsi="仿宋" w:hint="eastAsia"/>
          <w:sz w:val="32"/>
          <w:szCs w:val="32"/>
        </w:rPr>
        <w:t>，并对</w:t>
      </w:r>
      <w:r w:rsidR="00235996">
        <w:rPr>
          <w:rFonts w:ascii="仿宋" w:eastAsia="仿宋" w:hAnsi="仿宋" w:hint="eastAsia"/>
          <w:sz w:val="32"/>
          <w:szCs w:val="32"/>
        </w:rPr>
        <w:t>应届</w:t>
      </w:r>
      <w:r w:rsidR="00C70A0E">
        <w:rPr>
          <w:rFonts w:ascii="仿宋" w:eastAsia="仿宋" w:hAnsi="仿宋" w:hint="eastAsia"/>
          <w:sz w:val="32"/>
          <w:szCs w:val="32"/>
        </w:rPr>
        <w:t>毕业生</w:t>
      </w:r>
      <w:r>
        <w:rPr>
          <w:rFonts w:ascii="仿宋" w:eastAsia="仿宋" w:hAnsi="仿宋" w:hint="eastAsia"/>
          <w:sz w:val="32"/>
          <w:szCs w:val="32"/>
        </w:rPr>
        <w:t>资格条件进行复查。</w:t>
      </w:r>
    </w:p>
    <w:p w14:paraId="7953CC61" w14:textId="57EB1F85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（五）体检</w:t>
      </w:r>
      <w:r w:rsidR="00205A5A">
        <w:rPr>
          <w:rFonts w:ascii="仿宋" w:eastAsia="仿宋" w:hAnsi="仿宋" w:hint="eastAsia"/>
          <w:sz w:val="32"/>
          <w:szCs w:val="32"/>
        </w:rPr>
        <w:t>。</w:t>
      </w:r>
    </w:p>
    <w:p w14:paraId="1ED49F73" w14:textId="0C5F3A33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按照考试和考核结果，安排拟聘用人员到指定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医院进行体检。体检标准参照公务员录用体检标准等有关规定执行。</w:t>
      </w:r>
    </w:p>
    <w:p w14:paraId="5DF5BC24" w14:textId="135D22E4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F24DC4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（六）公示聘用</w:t>
      </w:r>
      <w:r w:rsidR="00205A5A">
        <w:rPr>
          <w:rFonts w:ascii="仿宋" w:eastAsia="仿宋" w:hAnsi="仿宋" w:hint="eastAsia"/>
          <w:sz w:val="32"/>
          <w:szCs w:val="32"/>
        </w:rPr>
        <w:t>。</w:t>
      </w:r>
    </w:p>
    <w:p w14:paraId="373FA837" w14:textId="77777777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如有考察、体检不合格的，其他人员依成绩递补。</w:t>
      </w:r>
    </w:p>
    <w:p w14:paraId="2025187B" w14:textId="1FEBA869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根据考试、考核和体检结果，择优确定</w:t>
      </w:r>
      <w:r w:rsidR="001E42FB">
        <w:rPr>
          <w:rFonts w:ascii="仿宋" w:eastAsia="仿宋" w:hAnsi="仿宋" w:hint="eastAsia"/>
          <w:sz w:val="32"/>
          <w:szCs w:val="32"/>
        </w:rPr>
        <w:t>拟聘用人员</w:t>
      </w:r>
      <w:r>
        <w:rPr>
          <w:rFonts w:ascii="仿宋" w:eastAsia="仿宋" w:hAnsi="仿宋" w:hint="eastAsia"/>
          <w:sz w:val="32"/>
          <w:szCs w:val="32"/>
        </w:rPr>
        <w:t>，并对拟聘用人员在中心网站进行公示，公示期一般不少于7天。</w:t>
      </w:r>
    </w:p>
    <w:p w14:paraId="4A28D9A2" w14:textId="77777777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（七）订立聘用合同，办理聘用手续。</w:t>
      </w:r>
    </w:p>
    <w:p w14:paraId="1C320979" w14:textId="51AF911D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经公示无异议的，中心法定代表人或其委托人根据事业单位聘用制度有关规定，与受聘人员签订聘用合同</w:t>
      </w:r>
      <w:r w:rsidR="004238BD">
        <w:rPr>
          <w:rFonts w:ascii="仿宋" w:eastAsia="仿宋" w:hAnsi="仿宋" w:hint="eastAsia"/>
          <w:sz w:val="32"/>
          <w:szCs w:val="32"/>
        </w:rPr>
        <w:t>，同时办理高校毕业生接收手续</w:t>
      </w:r>
      <w:r>
        <w:rPr>
          <w:rFonts w:ascii="仿宋" w:eastAsia="仿宋" w:hAnsi="仿宋" w:hint="eastAsia"/>
          <w:sz w:val="32"/>
          <w:szCs w:val="32"/>
        </w:rPr>
        <w:t xml:space="preserve">。 </w:t>
      </w:r>
    </w:p>
    <w:p w14:paraId="46A236D5" w14:textId="77777777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公示期间存在争议的，由纪检监察部门进行调查处理；经调查不存在问题的，应予核准。</w:t>
      </w:r>
    </w:p>
    <w:p w14:paraId="581E54FB" w14:textId="16336D37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八）试用</w:t>
      </w:r>
      <w:r w:rsidR="00AA1FCC">
        <w:rPr>
          <w:rFonts w:ascii="仿宋" w:eastAsia="仿宋" w:hAnsi="仿宋" w:hint="eastAsia"/>
          <w:sz w:val="32"/>
          <w:szCs w:val="32"/>
        </w:rPr>
        <w:t>。</w:t>
      </w:r>
    </w:p>
    <w:p w14:paraId="1EAF0597" w14:textId="5BBD85EB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公开招聘的人员按规定实行试用期制度。试用期为6个月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包</w:t>
      </w:r>
      <w:r>
        <w:rPr>
          <w:rFonts w:ascii="仿宋" w:eastAsia="仿宋" w:hAnsi="仿宋" w:hint="eastAsia"/>
          <w:sz w:val="32"/>
          <w:szCs w:val="32"/>
        </w:rPr>
        <w:lastRenderedPageBreak/>
        <w:t>括在聘用合同期限内。试用期满合格的，予以正式聘用；不合格的，取消聘用</w:t>
      </w:r>
      <w:r w:rsidR="004C24D4" w:rsidRPr="004C24D4">
        <w:rPr>
          <w:rFonts w:ascii="仿宋" w:eastAsia="仿宋" w:hAnsi="仿宋" w:hint="eastAsia"/>
          <w:sz w:val="32"/>
          <w:szCs w:val="32"/>
        </w:rPr>
        <w:t>，解除聘用合同。自聘用合同依法解除之日起，与被解除聘用合同人员的人事关系终止。</w:t>
      </w:r>
    </w:p>
    <w:p w14:paraId="3B76349E" w14:textId="77777777" w:rsidR="00AD1991" w:rsidRDefault="00DE71EB" w:rsidP="00B457EE">
      <w:pPr>
        <w:spacing w:line="48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五、说明事项</w:t>
      </w:r>
    </w:p>
    <w:p w14:paraId="40CD652B" w14:textId="5D4FF002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</w:t>
      </w:r>
      <w:r>
        <w:rPr>
          <w:rFonts w:ascii="仿宋" w:eastAsia="仿宋" w:hAnsi="仿宋"/>
          <w:sz w:val="32"/>
          <w:szCs w:val="32"/>
        </w:rPr>
        <w:t>一）</w:t>
      </w:r>
      <w:r>
        <w:rPr>
          <w:rFonts w:ascii="仿宋" w:eastAsia="仿宋" w:hAnsi="仿宋" w:hint="eastAsia"/>
          <w:sz w:val="32"/>
          <w:szCs w:val="32"/>
        </w:rPr>
        <w:t>报名与考试时使用的身份证必须一致。</w:t>
      </w:r>
    </w:p>
    <w:p w14:paraId="22AEFF4F" w14:textId="0E060D34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</w:t>
      </w:r>
      <w:r>
        <w:rPr>
          <w:rFonts w:ascii="仿宋" w:eastAsia="仿宋" w:hAnsi="仿宋"/>
          <w:sz w:val="32"/>
          <w:szCs w:val="32"/>
        </w:rPr>
        <w:t>二）</w:t>
      </w:r>
      <w:r>
        <w:rPr>
          <w:rFonts w:ascii="仿宋" w:eastAsia="仿宋" w:hAnsi="仿宋" w:hint="eastAsia"/>
          <w:sz w:val="32"/>
          <w:szCs w:val="32"/>
        </w:rPr>
        <w:t>资格审查工作贯穿公开招聘全过程，</w:t>
      </w:r>
      <w:r w:rsidR="00235996">
        <w:rPr>
          <w:rFonts w:ascii="仿宋" w:eastAsia="仿宋" w:hAnsi="仿宋" w:hint="eastAsia"/>
          <w:sz w:val="32"/>
          <w:szCs w:val="32"/>
        </w:rPr>
        <w:t>应届毕业生</w:t>
      </w:r>
      <w:r>
        <w:rPr>
          <w:rFonts w:ascii="仿宋" w:eastAsia="仿宋" w:hAnsi="仿宋" w:hint="eastAsia"/>
          <w:sz w:val="32"/>
          <w:szCs w:val="32"/>
        </w:rPr>
        <w:t>须完整提供真实、有效的个人信息以及证书、证件等相关材料。凡与报名条件不符或提供虚假信息、伪造相关材料者，一经发现，立即取消应聘资格，已办理聘用手续者取消聘用，本人承担由此产生的相应后果。考生提交的材料不予退还。</w:t>
      </w:r>
    </w:p>
    <w:p w14:paraId="2E8547A0" w14:textId="0CF6C16F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三）</w:t>
      </w:r>
      <w:r w:rsidR="0002213E">
        <w:rPr>
          <w:rFonts w:ascii="仿宋" w:eastAsia="仿宋" w:hAnsi="仿宋" w:hint="eastAsia"/>
          <w:sz w:val="32"/>
          <w:szCs w:val="32"/>
        </w:rPr>
        <w:t>应届毕业生</w:t>
      </w:r>
      <w:r>
        <w:rPr>
          <w:rFonts w:ascii="仿宋" w:eastAsia="仿宋" w:hAnsi="仿宋" w:hint="eastAsia"/>
          <w:sz w:val="32"/>
          <w:szCs w:val="32"/>
        </w:rPr>
        <w:t>应及时上网查阅成绩和考试安排，因</w:t>
      </w:r>
      <w:r w:rsidR="0002213E">
        <w:rPr>
          <w:rFonts w:ascii="仿宋" w:eastAsia="仿宋" w:hAnsi="仿宋" w:hint="eastAsia"/>
          <w:sz w:val="32"/>
          <w:szCs w:val="32"/>
        </w:rPr>
        <w:t>应届毕业生</w:t>
      </w:r>
      <w:r>
        <w:rPr>
          <w:rFonts w:ascii="仿宋" w:eastAsia="仿宋" w:hAnsi="仿宋" w:hint="eastAsia"/>
          <w:sz w:val="32"/>
          <w:szCs w:val="32"/>
        </w:rPr>
        <w:t>自身原因未能参加公开招聘下一步程序的，本人承担由此产生的相应后果。</w:t>
      </w:r>
    </w:p>
    <w:p w14:paraId="4A199B5E" w14:textId="2C09A6C2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</w:t>
      </w:r>
      <w:r>
        <w:rPr>
          <w:rFonts w:ascii="仿宋" w:eastAsia="仿宋" w:hAnsi="仿宋"/>
          <w:sz w:val="32"/>
          <w:szCs w:val="32"/>
        </w:rPr>
        <w:t>四）</w:t>
      </w:r>
      <w:r w:rsidR="00FE522E">
        <w:rPr>
          <w:rFonts w:ascii="仿宋" w:eastAsia="仿宋" w:hAnsi="仿宋" w:hint="eastAsia"/>
          <w:sz w:val="32"/>
          <w:szCs w:val="32"/>
        </w:rPr>
        <w:t>从资格审核到招聘工作结束，</w:t>
      </w:r>
      <w:r w:rsidR="0002213E">
        <w:rPr>
          <w:rFonts w:ascii="仿宋" w:eastAsia="仿宋" w:hAnsi="仿宋" w:hint="eastAsia"/>
          <w:sz w:val="32"/>
          <w:szCs w:val="32"/>
        </w:rPr>
        <w:t>应届毕业生</w:t>
      </w:r>
      <w:r>
        <w:rPr>
          <w:rFonts w:ascii="仿宋" w:eastAsia="仿宋" w:hAnsi="仿宋" w:hint="eastAsia"/>
          <w:sz w:val="32"/>
          <w:szCs w:val="32"/>
        </w:rPr>
        <w:t>应保</w:t>
      </w:r>
      <w:r w:rsidR="00FE522E">
        <w:rPr>
          <w:rFonts w:ascii="仿宋" w:eastAsia="仿宋" w:hAnsi="仿宋" w:hint="eastAsia"/>
          <w:sz w:val="32"/>
          <w:szCs w:val="32"/>
        </w:rPr>
        <w:t>证现场报名时所留电话号码联系畅通，因电话联系不畅造成无法通知</w:t>
      </w:r>
      <w:r w:rsidR="0002213E">
        <w:rPr>
          <w:rFonts w:ascii="仿宋" w:eastAsia="仿宋" w:hAnsi="仿宋" w:hint="eastAsia"/>
          <w:sz w:val="32"/>
          <w:szCs w:val="32"/>
        </w:rPr>
        <w:t>应届毕业生</w:t>
      </w:r>
      <w:r>
        <w:rPr>
          <w:rFonts w:ascii="仿宋" w:eastAsia="仿宋" w:hAnsi="仿宋" w:hint="eastAsia"/>
          <w:sz w:val="32"/>
          <w:szCs w:val="32"/>
        </w:rPr>
        <w:t>本人的，后果由</w:t>
      </w:r>
      <w:r w:rsidR="00235996">
        <w:rPr>
          <w:rFonts w:ascii="仿宋" w:eastAsia="仿宋" w:hAnsi="仿宋" w:hint="eastAsia"/>
          <w:sz w:val="32"/>
          <w:szCs w:val="32"/>
        </w:rPr>
        <w:t>应届毕业生</w:t>
      </w:r>
      <w:r>
        <w:rPr>
          <w:rFonts w:ascii="仿宋" w:eastAsia="仿宋" w:hAnsi="仿宋" w:hint="eastAsia"/>
          <w:sz w:val="32"/>
          <w:szCs w:val="32"/>
        </w:rPr>
        <w:t>本人负责。</w:t>
      </w:r>
    </w:p>
    <w:p w14:paraId="536A419C" w14:textId="045AAB9D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（五）</w:t>
      </w:r>
      <w:r w:rsidR="0002213E">
        <w:rPr>
          <w:rFonts w:ascii="仿宋" w:eastAsia="仿宋" w:hAnsi="仿宋" w:hint="eastAsia"/>
          <w:sz w:val="32"/>
          <w:szCs w:val="32"/>
        </w:rPr>
        <w:t>应届毕业生</w:t>
      </w:r>
      <w:r>
        <w:rPr>
          <w:rFonts w:ascii="仿宋" w:eastAsia="仿宋" w:hAnsi="仿宋" w:hint="eastAsia"/>
          <w:sz w:val="32"/>
          <w:szCs w:val="32"/>
        </w:rPr>
        <w:t>应按照我中心规定的时限及要求，配合完成考核、体检及</w:t>
      </w:r>
      <w:r w:rsidR="004238BD">
        <w:rPr>
          <w:rFonts w:ascii="仿宋" w:eastAsia="仿宋" w:hAnsi="仿宋" w:hint="eastAsia"/>
          <w:sz w:val="32"/>
          <w:szCs w:val="32"/>
        </w:rPr>
        <w:t>接收</w:t>
      </w:r>
      <w:r>
        <w:rPr>
          <w:rFonts w:ascii="仿宋" w:eastAsia="仿宋" w:hAnsi="仿宋" w:hint="eastAsia"/>
          <w:sz w:val="32"/>
          <w:szCs w:val="32"/>
        </w:rPr>
        <w:t>等工作，未能按照规定时限及要求完成的，取消应聘资格。</w:t>
      </w:r>
    </w:p>
    <w:p w14:paraId="2E63DD0F" w14:textId="77777777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</w:t>
      </w:r>
      <w:r>
        <w:rPr>
          <w:rFonts w:ascii="仿宋" w:eastAsia="仿宋" w:hAnsi="仿宋"/>
          <w:sz w:val="32"/>
          <w:szCs w:val="32"/>
        </w:rPr>
        <w:t>六）</w:t>
      </w:r>
      <w:r>
        <w:rPr>
          <w:rFonts w:ascii="仿宋" w:eastAsia="仿宋" w:hAnsi="仿宋" w:hint="eastAsia"/>
          <w:sz w:val="32"/>
          <w:szCs w:val="32"/>
        </w:rPr>
        <w:t>中心纪检监察部门对招聘全过程进行监督。</w:t>
      </w:r>
    </w:p>
    <w:p w14:paraId="482444B1" w14:textId="77777777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监督电话：010</w:t>
      </w:r>
      <w:r>
        <w:rPr>
          <w:rFonts w:ascii="仿宋" w:eastAsia="仿宋" w:hAnsi="仿宋"/>
          <w:sz w:val="32"/>
          <w:szCs w:val="32"/>
        </w:rPr>
        <w:t>-65994337</w:t>
      </w:r>
    </w:p>
    <w:p w14:paraId="326C15A4" w14:textId="77777777" w:rsidR="00AD1991" w:rsidRDefault="00DE71EB" w:rsidP="00B457E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14:paraId="7786F829" w14:textId="6896DC32" w:rsidR="00AD1991" w:rsidRDefault="00DE71EB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934D0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1.</w:t>
      </w:r>
      <w:r w:rsidR="0079589E" w:rsidRPr="00C43CF4">
        <w:rPr>
          <w:rFonts w:ascii="仿宋" w:eastAsia="仿宋" w:hAnsi="仿宋" w:hint="eastAsia"/>
          <w:sz w:val="32"/>
          <w:szCs w:val="32"/>
        </w:rPr>
        <w:t>公开招聘2017年应届高校毕业生岗位表</w:t>
      </w:r>
    </w:p>
    <w:p w14:paraId="6A05FFB1" w14:textId="5F6CD9AA" w:rsidR="001E4CF0" w:rsidRDefault="00DE71EB" w:rsidP="00B457EE">
      <w:pPr>
        <w:spacing w:line="480" w:lineRule="exact"/>
        <w:ind w:firstLineChars="550" w:firstLine="1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79589E" w:rsidRPr="00C43CF4">
        <w:rPr>
          <w:rFonts w:ascii="仿宋" w:eastAsia="仿宋" w:hAnsi="仿宋" w:hint="eastAsia"/>
          <w:sz w:val="32"/>
          <w:szCs w:val="32"/>
        </w:rPr>
        <w:t>公开招聘2017年应届高校毕业生</w:t>
      </w:r>
      <w:r w:rsidR="0079589E">
        <w:rPr>
          <w:rFonts w:ascii="仿宋" w:eastAsia="仿宋" w:hAnsi="仿宋" w:hint="eastAsia"/>
          <w:sz w:val="32"/>
          <w:szCs w:val="32"/>
        </w:rPr>
        <w:t>报名</w:t>
      </w:r>
      <w:r w:rsidR="0079589E" w:rsidRPr="00C43CF4">
        <w:rPr>
          <w:rFonts w:ascii="仿宋" w:eastAsia="仿宋" w:hAnsi="仿宋" w:hint="eastAsia"/>
          <w:sz w:val="32"/>
          <w:szCs w:val="32"/>
        </w:rPr>
        <w:t>表</w:t>
      </w:r>
      <w:r w:rsidR="001E4CF0">
        <w:rPr>
          <w:rFonts w:ascii="仿宋" w:eastAsia="仿宋" w:hAnsi="仿宋" w:hint="eastAsia"/>
          <w:sz w:val="32"/>
          <w:szCs w:val="32"/>
        </w:rPr>
        <w:t xml:space="preserve">                  </w:t>
      </w:r>
    </w:p>
    <w:p w14:paraId="7E8A5229" w14:textId="77777777" w:rsidR="00934D0E" w:rsidRDefault="001E4CF0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934D0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7ADB2F5E" w14:textId="1B7EF398" w:rsidR="00E71CA6" w:rsidRDefault="00E71CA6" w:rsidP="00B457EE">
      <w:pPr>
        <w:spacing w:line="48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中国信息</w:t>
      </w:r>
      <w:r>
        <w:rPr>
          <w:rFonts w:ascii="仿宋" w:eastAsia="仿宋" w:hAnsi="仿宋"/>
          <w:sz w:val="32"/>
          <w:szCs w:val="32"/>
        </w:rPr>
        <w:t>安全认证中心人事处</w:t>
      </w:r>
    </w:p>
    <w:p w14:paraId="17C5650E" w14:textId="3A99A1E0" w:rsidR="00E71CA6" w:rsidRPr="00E71CA6" w:rsidRDefault="00CF266A" w:rsidP="00B457E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</w:t>
      </w:r>
      <w:r w:rsidR="00934D0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201</w:t>
      </w:r>
      <w:r>
        <w:rPr>
          <w:rFonts w:ascii="仿宋" w:eastAsia="仿宋" w:hAnsi="仿宋" w:hint="eastAsia"/>
          <w:sz w:val="32"/>
          <w:szCs w:val="32"/>
        </w:rPr>
        <w:t>7</w:t>
      </w:r>
      <w:r w:rsidR="00E71CA6">
        <w:rPr>
          <w:rFonts w:ascii="仿宋" w:eastAsia="仿宋" w:hAnsi="仿宋" w:hint="eastAsia"/>
          <w:sz w:val="32"/>
          <w:szCs w:val="32"/>
        </w:rPr>
        <w:t>年</w:t>
      </w:r>
      <w:r w:rsidR="00070B1B">
        <w:rPr>
          <w:rFonts w:ascii="仿宋" w:eastAsia="仿宋" w:hAnsi="仿宋" w:hint="eastAsia"/>
          <w:sz w:val="32"/>
          <w:szCs w:val="32"/>
        </w:rPr>
        <w:t>3</w:t>
      </w:r>
      <w:r w:rsidR="00E71CA6">
        <w:rPr>
          <w:rFonts w:ascii="仿宋" w:eastAsia="仿宋" w:hAnsi="仿宋" w:hint="eastAsia"/>
          <w:sz w:val="32"/>
          <w:szCs w:val="32"/>
        </w:rPr>
        <w:t>月</w:t>
      </w:r>
      <w:r w:rsidR="00070B1B">
        <w:rPr>
          <w:rFonts w:ascii="仿宋" w:eastAsia="仿宋" w:hAnsi="仿宋" w:hint="eastAsia"/>
          <w:sz w:val="32"/>
          <w:szCs w:val="32"/>
        </w:rPr>
        <w:t>6</w:t>
      </w:r>
      <w:r w:rsidR="00E71CA6">
        <w:rPr>
          <w:rFonts w:ascii="仿宋" w:eastAsia="仿宋" w:hAnsi="仿宋" w:hint="eastAsia"/>
          <w:sz w:val="32"/>
          <w:szCs w:val="32"/>
        </w:rPr>
        <w:t>日</w:t>
      </w:r>
    </w:p>
    <w:sectPr w:rsidR="00E71CA6" w:rsidRPr="00E71CA6">
      <w:pgSz w:w="11906" w:h="16838"/>
      <w:pgMar w:top="1440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6182D" w14:textId="77777777" w:rsidR="002B2B76" w:rsidRDefault="002B2B76" w:rsidP="00C238AC">
      <w:r>
        <w:separator/>
      </w:r>
    </w:p>
  </w:endnote>
  <w:endnote w:type="continuationSeparator" w:id="0">
    <w:p w14:paraId="066BACA6" w14:textId="77777777" w:rsidR="002B2B76" w:rsidRDefault="002B2B76" w:rsidP="00C2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9CB72" w14:textId="77777777" w:rsidR="002B2B76" w:rsidRDefault="002B2B76" w:rsidP="00C238AC">
      <w:r>
        <w:separator/>
      </w:r>
    </w:p>
  </w:footnote>
  <w:footnote w:type="continuationSeparator" w:id="0">
    <w:p w14:paraId="3AA1259E" w14:textId="77777777" w:rsidR="002B2B76" w:rsidRDefault="002B2B76" w:rsidP="00C23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54"/>
    <w:rsid w:val="0002213E"/>
    <w:rsid w:val="00022D17"/>
    <w:rsid w:val="00070B1B"/>
    <w:rsid w:val="00094B88"/>
    <w:rsid w:val="00095402"/>
    <w:rsid w:val="000D7B2E"/>
    <w:rsid w:val="00104742"/>
    <w:rsid w:val="00151E00"/>
    <w:rsid w:val="00153B13"/>
    <w:rsid w:val="0015679F"/>
    <w:rsid w:val="001A4E35"/>
    <w:rsid w:val="001A7C6D"/>
    <w:rsid w:val="001D099F"/>
    <w:rsid w:val="001D6435"/>
    <w:rsid w:val="001E42FB"/>
    <w:rsid w:val="001E4CF0"/>
    <w:rsid w:val="001F72BE"/>
    <w:rsid w:val="00201C0D"/>
    <w:rsid w:val="00202265"/>
    <w:rsid w:val="00205A5A"/>
    <w:rsid w:val="0021512F"/>
    <w:rsid w:val="00225118"/>
    <w:rsid w:val="00235996"/>
    <w:rsid w:val="00235F31"/>
    <w:rsid w:val="002A47D0"/>
    <w:rsid w:val="002B2B76"/>
    <w:rsid w:val="002D05F1"/>
    <w:rsid w:val="002E4B9D"/>
    <w:rsid w:val="00307891"/>
    <w:rsid w:val="0031167F"/>
    <w:rsid w:val="00343DE6"/>
    <w:rsid w:val="00375859"/>
    <w:rsid w:val="00387078"/>
    <w:rsid w:val="003A3502"/>
    <w:rsid w:val="003A4EE4"/>
    <w:rsid w:val="003E6D40"/>
    <w:rsid w:val="003F1C88"/>
    <w:rsid w:val="00416FC2"/>
    <w:rsid w:val="004238BD"/>
    <w:rsid w:val="004326DE"/>
    <w:rsid w:val="00446382"/>
    <w:rsid w:val="004C24D4"/>
    <w:rsid w:val="004C2526"/>
    <w:rsid w:val="004C3CFA"/>
    <w:rsid w:val="004C64A4"/>
    <w:rsid w:val="00502E8F"/>
    <w:rsid w:val="00522994"/>
    <w:rsid w:val="00545D54"/>
    <w:rsid w:val="005471EC"/>
    <w:rsid w:val="005473B9"/>
    <w:rsid w:val="005E7C51"/>
    <w:rsid w:val="006D1813"/>
    <w:rsid w:val="007027A3"/>
    <w:rsid w:val="007028FB"/>
    <w:rsid w:val="00703970"/>
    <w:rsid w:val="00725D2D"/>
    <w:rsid w:val="00752299"/>
    <w:rsid w:val="0079589E"/>
    <w:rsid w:val="007A3E9E"/>
    <w:rsid w:val="007C3E5F"/>
    <w:rsid w:val="008077E0"/>
    <w:rsid w:val="00877C6C"/>
    <w:rsid w:val="008C3D7D"/>
    <w:rsid w:val="008C47BF"/>
    <w:rsid w:val="00913232"/>
    <w:rsid w:val="0092181C"/>
    <w:rsid w:val="00934D0E"/>
    <w:rsid w:val="00942ED0"/>
    <w:rsid w:val="00951FC7"/>
    <w:rsid w:val="009B2314"/>
    <w:rsid w:val="009C1F55"/>
    <w:rsid w:val="009C6879"/>
    <w:rsid w:val="00A10D95"/>
    <w:rsid w:val="00A1354F"/>
    <w:rsid w:val="00A355C4"/>
    <w:rsid w:val="00A41E32"/>
    <w:rsid w:val="00A55CD5"/>
    <w:rsid w:val="00AA1FCC"/>
    <w:rsid w:val="00AC73A7"/>
    <w:rsid w:val="00AD1991"/>
    <w:rsid w:val="00AD3480"/>
    <w:rsid w:val="00AF723C"/>
    <w:rsid w:val="00B457EE"/>
    <w:rsid w:val="00B827FB"/>
    <w:rsid w:val="00BC6765"/>
    <w:rsid w:val="00BD601C"/>
    <w:rsid w:val="00C01D38"/>
    <w:rsid w:val="00C07A90"/>
    <w:rsid w:val="00C238AC"/>
    <w:rsid w:val="00C414AC"/>
    <w:rsid w:val="00C63D95"/>
    <w:rsid w:val="00C70A0E"/>
    <w:rsid w:val="00C74DB4"/>
    <w:rsid w:val="00C874AB"/>
    <w:rsid w:val="00CC22BE"/>
    <w:rsid w:val="00CC2C31"/>
    <w:rsid w:val="00CD6FF8"/>
    <w:rsid w:val="00CE597D"/>
    <w:rsid w:val="00CF1770"/>
    <w:rsid w:val="00CF266A"/>
    <w:rsid w:val="00D02A56"/>
    <w:rsid w:val="00D4533A"/>
    <w:rsid w:val="00D82962"/>
    <w:rsid w:val="00D83CA3"/>
    <w:rsid w:val="00D87E6C"/>
    <w:rsid w:val="00D9478D"/>
    <w:rsid w:val="00DA0F6D"/>
    <w:rsid w:val="00DE71EB"/>
    <w:rsid w:val="00DF2285"/>
    <w:rsid w:val="00DF57B0"/>
    <w:rsid w:val="00E62EAE"/>
    <w:rsid w:val="00E71CA6"/>
    <w:rsid w:val="00EE2E73"/>
    <w:rsid w:val="00EE4AF8"/>
    <w:rsid w:val="00F24DC4"/>
    <w:rsid w:val="00F263C8"/>
    <w:rsid w:val="00F326C1"/>
    <w:rsid w:val="00F45E62"/>
    <w:rsid w:val="00F5750F"/>
    <w:rsid w:val="00F77807"/>
    <w:rsid w:val="00F86B98"/>
    <w:rsid w:val="00FD3EF7"/>
    <w:rsid w:val="00FE522E"/>
    <w:rsid w:val="00FF48E1"/>
    <w:rsid w:val="268705C2"/>
    <w:rsid w:val="2D925EFC"/>
    <w:rsid w:val="544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00A68B3"/>
  <w15:docId w15:val="{DCE0DBDD-38B5-4736-82B7-F523A777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styleId="a7">
    <w:name w:val="annotation reference"/>
    <w:basedOn w:val="a0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7560C6-8FA3-4280-9AAB-25EF22CB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中国信息安全认证中心</dc:title>
  <dc:creator>PAN</dc:creator>
  <cp:lastModifiedBy>陆青/ISCCC</cp:lastModifiedBy>
  <cp:revision>26</cp:revision>
  <cp:lastPrinted>2017-02-10T02:42:00Z</cp:lastPrinted>
  <dcterms:created xsi:type="dcterms:W3CDTF">2017-02-10T01:46:00Z</dcterms:created>
  <dcterms:modified xsi:type="dcterms:W3CDTF">2017-03-06T06:20:00Z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