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CC" w:rsidRDefault="0022644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10" cy="2966720"/>
            <wp:effectExtent l="19050" t="0" r="2540" b="0"/>
            <wp:docPr id="1" name="图片 0" descr="内推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内推月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Cs w:val="21"/>
        </w:rPr>
        <w:t>【2018届技术内推月】直通面试！直发offer！腾讯、滴滴、爱奇艺等名企等你来！</w:t>
      </w:r>
    </w:p>
    <w:p w:rsidR="00B158CC" w:rsidRDefault="00B158CC">
      <w:pPr>
        <w:rPr>
          <w:rFonts w:asciiTheme="minorEastAsia" w:hAnsiTheme="minorEastAsia"/>
          <w:szCs w:val="21"/>
        </w:rPr>
      </w:pPr>
    </w:p>
    <w:p w:rsidR="00B158CC" w:rsidRDefault="003A2707" w:rsidP="008C51CF">
      <w:pPr>
        <w:ind w:firstLineChars="200" w:firstLine="420"/>
      </w:pPr>
      <w:r>
        <w:rPr>
          <w:rFonts w:hint="eastAsia"/>
        </w:rPr>
        <w:t>“</w:t>
      </w:r>
      <w:r w:rsidR="00FD361C">
        <w:t>2018</w:t>
      </w:r>
      <w:r>
        <w:rPr>
          <w:rFonts w:hint="eastAsia"/>
        </w:rPr>
        <w:t>届技术内推月”</w:t>
      </w:r>
      <w:r w:rsidR="00A14E07">
        <w:rPr>
          <w:rFonts w:hint="eastAsia"/>
        </w:rPr>
        <w:t>是针对</w:t>
      </w:r>
      <w:r w:rsidR="00A14E07">
        <w:rPr>
          <w:rFonts w:hint="eastAsia"/>
        </w:rPr>
        <w:t>2018</w:t>
      </w:r>
      <w:r w:rsidR="00A14E07">
        <w:rPr>
          <w:rFonts w:hint="eastAsia"/>
        </w:rPr>
        <w:t>年应届生秋招，结合学生找工作与企业找人才的双向需求，特别推出的高校人才内推</w:t>
      </w:r>
      <w:r w:rsidR="00A14E07" w:rsidRPr="002943AE">
        <w:rPr>
          <w:rFonts w:hint="eastAsia"/>
        </w:rPr>
        <w:t>服务</w:t>
      </w:r>
      <w:r w:rsidR="00886609">
        <w:rPr>
          <w:rFonts w:hint="eastAsia"/>
        </w:rPr>
        <w:t>。</w:t>
      </w:r>
      <w:r w:rsidR="00C741D7">
        <w:rPr>
          <w:rFonts w:hint="eastAsia"/>
        </w:rPr>
        <w:t>本次内推月为</w:t>
      </w:r>
      <w:r w:rsidR="00C741D7">
        <w:t xml:space="preserve"> IT </w:t>
      </w:r>
      <w:r w:rsidR="00C741D7">
        <w:rPr>
          <w:rFonts w:hint="eastAsia"/>
        </w:rPr>
        <w:t>互联网企业专场，主要内推对象为高校</w:t>
      </w:r>
      <w:r w:rsidR="00C741D7">
        <w:rPr>
          <w:rFonts w:hint="eastAsia"/>
        </w:rPr>
        <w:t>2018</w:t>
      </w:r>
      <w:r w:rsidR="00C741D7">
        <w:rPr>
          <w:rFonts w:hint="eastAsia"/>
        </w:rPr>
        <w:t>届计算机相关专业的应届生。</w:t>
      </w:r>
    </w:p>
    <w:p w:rsidR="00B158CC" w:rsidRDefault="00B158CC"/>
    <w:p w:rsidR="00202427" w:rsidRPr="00E05E2F" w:rsidRDefault="00226447" w:rsidP="00202427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内推月活动旨在</w:t>
      </w:r>
      <w:r w:rsidR="00202427" w:rsidRPr="00AC429E">
        <w:rPr>
          <w:rFonts w:asciiTheme="minorEastAsia" w:hAnsiTheme="minorEastAsia" w:hint="eastAsia"/>
          <w:bCs/>
          <w:szCs w:val="21"/>
        </w:rPr>
        <w:t>帮助高校高素质的计算机基础研究人才，提前了解当下热门、知名企业在</w:t>
      </w:r>
      <w:r w:rsidR="00202427">
        <w:rPr>
          <w:rFonts w:asciiTheme="minorEastAsia" w:hAnsiTheme="minorEastAsia" w:hint="eastAsia"/>
          <w:bCs/>
          <w:szCs w:val="21"/>
        </w:rPr>
        <w:t>今年</w:t>
      </w:r>
      <w:r w:rsidR="00202427" w:rsidRPr="00AC429E">
        <w:rPr>
          <w:rFonts w:asciiTheme="minorEastAsia" w:hAnsiTheme="minorEastAsia" w:hint="eastAsia"/>
          <w:bCs/>
          <w:szCs w:val="21"/>
        </w:rPr>
        <w:t>秋招季的招聘需求与动向。</w:t>
      </w:r>
      <w:r w:rsidR="00202427">
        <w:rPr>
          <w:rFonts w:asciiTheme="minorEastAsia" w:hAnsiTheme="minorEastAsia" w:hint="eastAsia"/>
          <w:bCs/>
          <w:szCs w:val="21"/>
        </w:rPr>
        <w:t>同时，借助内推活动免笔试、提前发offer等形式，帮助2018届毕业生提前锁定心仪企业。</w:t>
      </w:r>
    </w:p>
    <w:p w:rsidR="00B158CC" w:rsidRDefault="00B158CC">
      <w:pPr>
        <w:rPr>
          <w:rFonts w:asciiTheme="minorEastAsia" w:hAnsiTheme="minorEastAsia"/>
          <w:bCs/>
          <w:szCs w:val="21"/>
        </w:rPr>
      </w:pPr>
      <w:bookmarkStart w:id="0" w:name="_GoBack"/>
      <w:bookmarkEnd w:id="0"/>
    </w:p>
    <w:p w:rsidR="00B158CC" w:rsidRDefault="0022644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内推名企有：</w:t>
      </w:r>
    </w:p>
    <w:p w:rsidR="008C51CF" w:rsidRDefault="002264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腾讯、滴滴、大金、海尔、思科、爱奇艺、凤凰网、搜狗、搜狐、饿了么、Hulu、巨人、暴风科技、Cadence、飞利浦、群硕软件、微创等</w:t>
      </w:r>
    </w:p>
    <w:p w:rsidR="008C51CF" w:rsidRDefault="008C51CF">
      <w:pPr>
        <w:rPr>
          <w:rFonts w:asciiTheme="minorEastAsia" w:hAnsiTheme="minorEastAsia"/>
          <w:szCs w:val="21"/>
        </w:rPr>
      </w:pPr>
    </w:p>
    <w:p w:rsidR="00B158CC" w:rsidRPr="008C51CF" w:rsidRDefault="002264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内推月你将获得以下特权：</w:t>
      </w:r>
    </w:p>
    <w:p w:rsidR="00B158CC" w:rsidRDefault="00317EE4" w:rsidP="00317EE4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1.</w:t>
      </w:r>
      <w:r w:rsidR="00226447"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一键内推：</w:t>
      </w:r>
      <w:r w:rsidR="0022644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填写一份简历，投遍心仪企业；</w:t>
      </w:r>
    </w:p>
    <w:p w:rsidR="00B158CC" w:rsidRDefault="00317EE4" w:rsidP="00317EE4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bCs/>
          <w:kern w:val="2"/>
          <w:sz w:val="21"/>
          <w:szCs w:val="21"/>
        </w:rPr>
        <w:t>2.</w:t>
      </w:r>
      <w:r w:rsidR="00226447">
        <w:rPr>
          <w:rFonts w:asciiTheme="minorEastAsia" w:eastAsiaTheme="minorEastAsia" w:hAnsiTheme="minorEastAsia" w:cstheme="minorBidi" w:hint="eastAsia"/>
          <w:b/>
          <w:bCs/>
          <w:kern w:val="2"/>
          <w:sz w:val="21"/>
          <w:szCs w:val="21"/>
        </w:rPr>
        <w:t>简历直达：</w:t>
      </w:r>
      <w:r w:rsidR="0022644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专属内推渠道，简历可直达ＨＲ；</w:t>
      </w:r>
    </w:p>
    <w:p w:rsidR="00B158CC" w:rsidRDefault="00317EE4" w:rsidP="00317EE4">
      <w:pPr>
        <w:pStyle w:val="a6"/>
        <w:spacing w:before="0" w:beforeAutospacing="0" w:after="0" w:afterAutospacing="0" w:line="384" w:lineRule="atLeast"/>
        <w:rPr>
          <w:rStyle w:val="a7"/>
          <w:rFonts w:asciiTheme="minorEastAsia" w:eastAsiaTheme="minorEastAsia" w:hAnsiTheme="minorEastAsia" w:cs="Helvetica"/>
          <w:b w:val="0"/>
          <w:color w:val="000000"/>
          <w:sz w:val="21"/>
          <w:szCs w:val="21"/>
        </w:rPr>
      </w:pPr>
      <w:r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3.</w:t>
      </w:r>
      <w:r w:rsidR="00226447"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直通面试：</w:t>
      </w:r>
      <w:r w:rsidR="00226447">
        <w:rPr>
          <w:rStyle w:val="a7"/>
          <w:rFonts w:asciiTheme="minorEastAsia" w:eastAsiaTheme="minorEastAsia" w:hAnsiTheme="minorEastAsia" w:cs="Helvetica" w:hint="eastAsia"/>
          <w:b w:val="0"/>
          <w:color w:val="000000"/>
          <w:sz w:val="21"/>
          <w:szCs w:val="21"/>
        </w:rPr>
        <w:t>通过筛选，秋招直接进入面试环节，免笔试；</w:t>
      </w:r>
    </w:p>
    <w:p w:rsidR="00B158CC" w:rsidRDefault="00317EE4" w:rsidP="00317EE4">
      <w:pPr>
        <w:pStyle w:val="a6"/>
        <w:spacing w:before="0" w:beforeAutospacing="0" w:after="0" w:afterAutospacing="0" w:line="384" w:lineRule="atLeast"/>
        <w:rPr>
          <w:rStyle w:val="a7"/>
          <w:rFonts w:asciiTheme="minorEastAsia" w:eastAsiaTheme="minorEastAsia" w:hAnsiTheme="minorEastAsia" w:cs="Helvetica"/>
          <w:b w:val="0"/>
          <w:color w:val="000000"/>
          <w:sz w:val="21"/>
          <w:szCs w:val="21"/>
        </w:rPr>
      </w:pPr>
      <w:r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4.</w:t>
      </w:r>
      <w:r w:rsidR="00226447"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</w:rPr>
        <w:t>直发offer：</w:t>
      </w:r>
      <w:r w:rsidR="00226447">
        <w:rPr>
          <w:rStyle w:val="a7"/>
          <w:rFonts w:asciiTheme="minorEastAsia" w:eastAsiaTheme="minorEastAsia" w:hAnsiTheme="minorEastAsia" w:cs="Helvetica" w:hint="eastAsia"/>
          <w:b w:val="0"/>
          <w:color w:val="000000"/>
          <w:sz w:val="21"/>
          <w:szCs w:val="21"/>
        </w:rPr>
        <w:t>面试合格，提前发放秋招offer；</w:t>
      </w:r>
    </w:p>
    <w:p w:rsidR="00B158CC" w:rsidRDefault="00B158CC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内推月参与要求：</w:t>
      </w: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1</w:t>
      </w:r>
      <w:r w:rsidR="008C51CF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.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须为2018届毕业生；</w:t>
      </w:r>
    </w:p>
    <w:p w:rsidR="00B158CC" w:rsidRDefault="00226447">
      <w:pPr>
        <w:pStyle w:val="a6"/>
        <w:spacing w:before="0" w:beforeAutospacing="0" w:after="0" w:afterAutospacing="0" w:line="384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8C51CF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.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须为计算机及相关专业；</w:t>
      </w:r>
    </w:p>
    <w:p w:rsidR="00B158CC" w:rsidRDefault="00B158CC">
      <w:pPr>
        <w:pStyle w:val="a6"/>
        <w:spacing w:before="0" w:beforeAutospacing="0" w:after="0" w:afterAutospacing="0" w:line="384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内推月四个阶段：</w:t>
      </w: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网申</w:t>
      </w:r>
      <w:r w:rsidR="008C51CF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阶段</w:t>
      </w:r>
      <w:r w:rsidR="005D4519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5.4-5.22</w:t>
      </w: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lastRenderedPageBreak/>
        <w:t>初筛阶段</w:t>
      </w:r>
      <w:r w:rsidR="005D4519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5.12-5.31</w:t>
      </w:r>
    </w:p>
    <w:p w:rsidR="00B158CC" w:rsidRDefault="00226447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面试阶段</w:t>
      </w:r>
      <w:r w:rsidR="005D4519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6.1-6.6</w:t>
      </w:r>
    </w:p>
    <w:p w:rsidR="00B158CC" w:rsidRDefault="008C51CF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结果阶段</w:t>
      </w:r>
      <w:r w:rsidR="005D4519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22644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6.7-6.30</w:t>
      </w:r>
    </w:p>
    <w:p w:rsidR="00B158CC" w:rsidRDefault="00B158CC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B158CC" w:rsidRDefault="00D93398">
      <w:pPr>
        <w:pStyle w:val="a6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内推月简历投递链接</w:t>
      </w:r>
      <w:r w:rsidR="00226447"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：</w:t>
      </w:r>
    </w:p>
    <w:p w:rsidR="00D93398" w:rsidRDefault="00381A48">
      <w:pPr>
        <w:pStyle w:val="1"/>
        <w:widowControl/>
        <w:spacing w:line="384" w:lineRule="atLeast"/>
        <w:ind w:firstLineChars="0" w:firstLine="0"/>
        <w:jc w:val="left"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9" w:history="1">
        <w:r w:rsidR="00BD4A20" w:rsidRPr="00825395">
          <w:rPr>
            <w:rStyle w:val="a9"/>
            <w:rFonts w:ascii="宋体" w:eastAsia="宋体" w:hAnsi="宋体" w:cs="宋体"/>
            <w:kern w:val="0"/>
            <w:sz w:val="22"/>
          </w:rPr>
          <w:t>http://t.cn/RaqrWhq</w:t>
        </w:r>
      </w:hyperlink>
    </w:p>
    <w:p w:rsidR="00BD4A20" w:rsidRPr="00922563" w:rsidRDefault="00BD4A20">
      <w:pPr>
        <w:pStyle w:val="1"/>
        <w:widowControl/>
        <w:spacing w:line="384" w:lineRule="atLeast"/>
        <w:ind w:firstLineChars="0" w:firstLine="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B158CC" w:rsidRDefault="00226447">
      <w:pPr>
        <w:pStyle w:val="1"/>
        <w:widowControl/>
        <w:spacing w:line="384" w:lineRule="atLeast"/>
        <w:ind w:firstLineChars="0" w:firstLine="0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内推月活动咨询：</w:t>
      </w:r>
    </w:p>
    <w:p w:rsidR="00B158CC" w:rsidRDefault="00226447">
      <w:pPr>
        <w:pStyle w:val="1"/>
        <w:widowControl/>
        <w:spacing w:line="384" w:lineRule="atLeast"/>
        <w:ind w:firstLineChars="0" w:firstLine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活动咨询请添加“内推月小王子”的微信号（13341103802），小王子将拉你进本校内推月微信群，群每天还会有名企ＨＲ的神秘求职大礼包相送。</w:t>
      </w:r>
    </w:p>
    <w:p w:rsidR="00B158CC" w:rsidRDefault="00226447">
      <w:pPr>
        <w:pStyle w:val="a6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1398270" cy="1466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060" cy="1469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58CC" w:rsidRDefault="00226447">
      <w:pPr>
        <w:jc w:val="center"/>
        <w:rPr>
          <w:rFonts w:asciiTheme="minorEastAsia" w:hAnsiTheme="minorEastAsia"/>
          <w:b/>
          <w:sz w:val="15"/>
          <w:szCs w:val="15"/>
        </w:rPr>
      </w:pPr>
      <w:r>
        <w:rPr>
          <w:rFonts w:asciiTheme="minorEastAsia" w:hAnsiTheme="minorEastAsia" w:hint="eastAsia"/>
          <w:b/>
          <w:sz w:val="15"/>
          <w:szCs w:val="15"/>
        </w:rPr>
        <w:t>扫一扫，了解内推节最新动态</w:t>
      </w:r>
    </w:p>
    <w:sectPr w:rsidR="00B158CC" w:rsidSect="00B1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39" w:rsidRDefault="00CD7539" w:rsidP="00317EE4">
      <w:r>
        <w:separator/>
      </w:r>
    </w:p>
  </w:endnote>
  <w:endnote w:type="continuationSeparator" w:id="1">
    <w:p w:rsidR="00CD7539" w:rsidRDefault="00CD7539" w:rsidP="0031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39" w:rsidRDefault="00CD7539" w:rsidP="00317EE4">
      <w:r>
        <w:separator/>
      </w:r>
    </w:p>
  </w:footnote>
  <w:footnote w:type="continuationSeparator" w:id="1">
    <w:p w:rsidR="00CD7539" w:rsidRDefault="00CD7539" w:rsidP="00317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178A"/>
    <w:multiLevelType w:val="singleLevel"/>
    <w:tmpl w:val="590B17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08"/>
    <w:rsid w:val="00005993"/>
    <w:rsid w:val="00007D68"/>
    <w:rsid w:val="00043FFE"/>
    <w:rsid w:val="00046A59"/>
    <w:rsid w:val="000502A6"/>
    <w:rsid w:val="00056B9E"/>
    <w:rsid w:val="00074BB2"/>
    <w:rsid w:val="000A321E"/>
    <w:rsid w:val="000A59CB"/>
    <w:rsid w:val="000E53C5"/>
    <w:rsid w:val="00100713"/>
    <w:rsid w:val="001035FE"/>
    <w:rsid w:val="00125C7F"/>
    <w:rsid w:val="00126067"/>
    <w:rsid w:val="00154666"/>
    <w:rsid w:val="001C14D4"/>
    <w:rsid w:val="001D1886"/>
    <w:rsid w:val="001F0FD8"/>
    <w:rsid w:val="001F153C"/>
    <w:rsid w:val="001F656D"/>
    <w:rsid w:val="00202427"/>
    <w:rsid w:val="00205CB7"/>
    <w:rsid w:val="002113B1"/>
    <w:rsid w:val="00226447"/>
    <w:rsid w:val="00235C43"/>
    <w:rsid w:val="00237484"/>
    <w:rsid w:val="00240A4C"/>
    <w:rsid w:val="00261BF8"/>
    <w:rsid w:val="0026695C"/>
    <w:rsid w:val="00291759"/>
    <w:rsid w:val="00292473"/>
    <w:rsid w:val="002A7D08"/>
    <w:rsid w:val="002B2B62"/>
    <w:rsid w:val="002C25F3"/>
    <w:rsid w:val="002C5857"/>
    <w:rsid w:val="002D7874"/>
    <w:rsid w:val="002F3503"/>
    <w:rsid w:val="00310B44"/>
    <w:rsid w:val="00317EE4"/>
    <w:rsid w:val="003338EF"/>
    <w:rsid w:val="00345F1D"/>
    <w:rsid w:val="003461EE"/>
    <w:rsid w:val="00355F16"/>
    <w:rsid w:val="00356CA7"/>
    <w:rsid w:val="00357E05"/>
    <w:rsid w:val="00362317"/>
    <w:rsid w:val="00362D7E"/>
    <w:rsid w:val="00372EBA"/>
    <w:rsid w:val="00381886"/>
    <w:rsid w:val="00381A48"/>
    <w:rsid w:val="003925BA"/>
    <w:rsid w:val="003A2707"/>
    <w:rsid w:val="003D7C84"/>
    <w:rsid w:val="003E351F"/>
    <w:rsid w:val="003F76C8"/>
    <w:rsid w:val="0040133A"/>
    <w:rsid w:val="00405AA7"/>
    <w:rsid w:val="00450275"/>
    <w:rsid w:val="00474A76"/>
    <w:rsid w:val="004A1432"/>
    <w:rsid w:val="004B1CEF"/>
    <w:rsid w:val="004C0FBE"/>
    <w:rsid w:val="004E50D1"/>
    <w:rsid w:val="00500C1B"/>
    <w:rsid w:val="005061A9"/>
    <w:rsid w:val="005135E2"/>
    <w:rsid w:val="00525FE3"/>
    <w:rsid w:val="005343F9"/>
    <w:rsid w:val="00555042"/>
    <w:rsid w:val="005600BE"/>
    <w:rsid w:val="00561F95"/>
    <w:rsid w:val="00567916"/>
    <w:rsid w:val="005721EF"/>
    <w:rsid w:val="005741EF"/>
    <w:rsid w:val="00582337"/>
    <w:rsid w:val="0058469E"/>
    <w:rsid w:val="005A4CF9"/>
    <w:rsid w:val="005B11E7"/>
    <w:rsid w:val="005B2D4D"/>
    <w:rsid w:val="005B6CBC"/>
    <w:rsid w:val="005D1887"/>
    <w:rsid w:val="005D4519"/>
    <w:rsid w:val="005D4D89"/>
    <w:rsid w:val="005D5172"/>
    <w:rsid w:val="005E6D1D"/>
    <w:rsid w:val="005F76C9"/>
    <w:rsid w:val="00602117"/>
    <w:rsid w:val="00611548"/>
    <w:rsid w:val="00614C34"/>
    <w:rsid w:val="00617E88"/>
    <w:rsid w:val="00621C97"/>
    <w:rsid w:val="00626A13"/>
    <w:rsid w:val="00680CF9"/>
    <w:rsid w:val="006918E5"/>
    <w:rsid w:val="00692870"/>
    <w:rsid w:val="006A5CF3"/>
    <w:rsid w:val="006B5A03"/>
    <w:rsid w:val="006E32CF"/>
    <w:rsid w:val="00741396"/>
    <w:rsid w:val="0075744D"/>
    <w:rsid w:val="007648EE"/>
    <w:rsid w:val="00767013"/>
    <w:rsid w:val="00774196"/>
    <w:rsid w:val="00793580"/>
    <w:rsid w:val="007C0BEC"/>
    <w:rsid w:val="007C1D45"/>
    <w:rsid w:val="007C324C"/>
    <w:rsid w:val="007C429B"/>
    <w:rsid w:val="007C5569"/>
    <w:rsid w:val="007D1FD4"/>
    <w:rsid w:val="007E0265"/>
    <w:rsid w:val="007F4021"/>
    <w:rsid w:val="00802FBA"/>
    <w:rsid w:val="008236EC"/>
    <w:rsid w:val="008264EC"/>
    <w:rsid w:val="0083778C"/>
    <w:rsid w:val="00843B08"/>
    <w:rsid w:val="00886609"/>
    <w:rsid w:val="00897BA4"/>
    <w:rsid w:val="008A187D"/>
    <w:rsid w:val="008A5074"/>
    <w:rsid w:val="008C1A5E"/>
    <w:rsid w:val="008C51CF"/>
    <w:rsid w:val="008C678A"/>
    <w:rsid w:val="008C7457"/>
    <w:rsid w:val="008D5A24"/>
    <w:rsid w:val="008D6E9B"/>
    <w:rsid w:val="008E46DF"/>
    <w:rsid w:val="008E5C0D"/>
    <w:rsid w:val="00922563"/>
    <w:rsid w:val="009343B5"/>
    <w:rsid w:val="00973575"/>
    <w:rsid w:val="0097755C"/>
    <w:rsid w:val="00983B6B"/>
    <w:rsid w:val="009E2D4D"/>
    <w:rsid w:val="009F1F34"/>
    <w:rsid w:val="00A03AAE"/>
    <w:rsid w:val="00A14E07"/>
    <w:rsid w:val="00A214DC"/>
    <w:rsid w:val="00A4568A"/>
    <w:rsid w:val="00A46051"/>
    <w:rsid w:val="00A5305A"/>
    <w:rsid w:val="00A637E0"/>
    <w:rsid w:val="00A81CF1"/>
    <w:rsid w:val="00A863EF"/>
    <w:rsid w:val="00A8681B"/>
    <w:rsid w:val="00AB25DB"/>
    <w:rsid w:val="00AC4A31"/>
    <w:rsid w:val="00AC7487"/>
    <w:rsid w:val="00AD3AC8"/>
    <w:rsid w:val="00AF59CC"/>
    <w:rsid w:val="00B01C7E"/>
    <w:rsid w:val="00B158CC"/>
    <w:rsid w:val="00B81409"/>
    <w:rsid w:val="00B87624"/>
    <w:rsid w:val="00B937A4"/>
    <w:rsid w:val="00BA1C47"/>
    <w:rsid w:val="00BA1DAF"/>
    <w:rsid w:val="00BA438B"/>
    <w:rsid w:val="00BC7902"/>
    <w:rsid w:val="00BD4A20"/>
    <w:rsid w:val="00BE5770"/>
    <w:rsid w:val="00BE79E4"/>
    <w:rsid w:val="00C01040"/>
    <w:rsid w:val="00C02258"/>
    <w:rsid w:val="00C11176"/>
    <w:rsid w:val="00C46A24"/>
    <w:rsid w:val="00C63815"/>
    <w:rsid w:val="00C741D7"/>
    <w:rsid w:val="00C813B7"/>
    <w:rsid w:val="00C94FF1"/>
    <w:rsid w:val="00C976B6"/>
    <w:rsid w:val="00CD7539"/>
    <w:rsid w:val="00CE0B8A"/>
    <w:rsid w:val="00CE34C8"/>
    <w:rsid w:val="00CE6F16"/>
    <w:rsid w:val="00CF387B"/>
    <w:rsid w:val="00CF4E1D"/>
    <w:rsid w:val="00D0279E"/>
    <w:rsid w:val="00D170FA"/>
    <w:rsid w:val="00D3713D"/>
    <w:rsid w:val="00D7348D"/>
    <w:rsid w:val="00D93398"/>
    <w:rsid w:val="00DB08EF"/>
    <w:rsid w:val="00DB549B"/>
    <w:rsid w:val="00DD7AED"/>
    <w:rsid w:val="00E03585"/>
    <w:rsid w:val="00E11015"/>
    <w:rsid w:val="00E40E80"/>
    <w:rsid w:val="00E43A87"/>
    <w:rsid w:val="00E50EB6"/>
    <w:rsid w:val="00E64446"/>
    <w:rsid w:val="00E907DD"/>
    <w:rsid w:val="00EA7F22"/>
    <w:rsid w:val="00EB79F4"/>
    <w:rsid w:val="00EC3D87"/>
    <w:rsid w:val="00F15E3A"/>
    <w:rsid w:val="00F24259"/>
    <w:rsid w:val="00F37329"/>
    <w:rsid w:val="00F520E2"/>
    <w:rsid w:val="00F52D3E"/>
    <w:rsid w:val="00F62FF0"/>
    <w:rsid w:val="00F644EE"/>
    <w:rsid w:val="00F930EF"/>
    <w:rsid w:val="00FB31CA"/>
    <w:rsid w:val="00FB3EB2"/>
    <w:rsid w:val="00FB4588"/>
    <w:rsid w:val="00FD361C"/>
    <w:rsid w:val="00FD5A64"/>
    <w:rsid w:val="00FF03BF"/>
    <w:rsid w:val="00FF286A"/>
    <w:rsid w:val="1DFD4188"/>
    <w:rsid w:val="35D44A86"/>
    <w:rsid w:val="555269AC"/>
    <w:rsid w:val="625935EA"/>
    <w:rsid w:val="65BA6B4B"/>
    <w:rsid w:val="72087545"/>
    <w:rsid w:val="7652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5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158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158CC"/>
    <w:rPr>
      <w:b/>
      <w:bCs/>
    </w:rPr>
  </w:style>
  <w:style w:type="character" w:styleId="a8">
    <w:name w:val="FollowedHyperlink"/>
    <w:basedOn w:val="a0"/>
    <w:uiPriority w:val="99"/>
    <w:unhideWhenUsed/>
    <w:qFormat/>
    <w:rsid w:val="00B158CC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B158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158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58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158C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158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t.cn/RaqrWh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edianzu</cp:lastModifiedBy>
  <cp:revision>2</cp:revision>
  <dcterms:created xsi:type="dcterms:W3CDTF">2017-05-10T02:33:00Z</dcterms:created>
  <dcterms:modified xsi:type="dcterms:W3CDTF">2017-05-10T02:33:00Z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