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3A0" w:rsidRPr="008E55C1" w:rsidRDefault="00162E8A">
      <w:pPr>
        <w:widowControl/>
        <w:spacing w:line="765" w:lineRule="atLeast"/>
        <w:jc w:val="center"/>
        <w:rPr>
          <w:rFonts w:ascii="微软雅黑" w:eastAsia="微软雅黑" w:hAnsi="微软雅黑" w:cs="宋体"/>
          <w:b/>
          <w:color w:val="000000" w:themeColor="text1"/>
          <w:kern w:val="0"/>
          <w:sz w:val="36"/>
          <w:szCs w:val="24"/>
        </w:rPr>
      </w:pPr>
      <w:r w:rsidRPr="008E55C1">
        <w:rPr>
          <w:rFonts w:ascii="微软雅黑" w:eastAsia="微软雅黑" w:hAnsi="微软雅黑" w:cs="宋体" w:hint="eastAsia"/>
          <w:b/>
          <w:color w:val="000000" w:themeColor="text1"/>
          <w:kern w:val="0"/>
          <w:sz w:val="36"/>
          <w:szCs w:val="24"/>
        </w:rPr>
        <w:t>赣州</w:t>
      </w:r>
      <w:r w:rsidRPr="008E55C1">
        <w:rPr>
          <w:rFonts w:ascii="微软雅黑" w:eastAsia="微软雅黑" w:hAnsi="微软雅黑" w:cs="宋体"/>
          <w:b/>
          <w:color w:val="000000" w:themeColor="text1"/>
          <w:kern w:val="0"/>
          <w:sz w:val="36"/>
          <w:szCs w:val="24"/>
        </w:rPr>
        <w:t>银行</w:t>
      </w:r>
      <w:r w:rsidRPr="008E55C1">
        <w:rPr>
          <w:rFonts w:ascii="微软雅黑" w:eastAsia="微软雅黑" w:hAnsi="微软雅黑" w:cs="宋体" w:hint="eastAsia"/>
          <w:b/>
          <w:color w:val="000000" w:themeColor="text1"/>
          <w:kern w:val="0"/>
          <w:sz w:val="36"/>
          <w:szCs w:val="24"/>
        </w:rPr>
        <w:t>2018年校园</w:t>
      </w:r>
      <w:r w:rsidRPr="008E55C1">
        <w:rPr>
          <w:rFonts w:ascii="微软雅黑" w:eastAsia="微软雅黑" w:hAnsi="微软雅黑" w:cs="宋体"/>
          <w:b/>
          <w:color w:val="000000" w:themeColor="text1"/>
          <w:kern w:val="0"/>
          <w:sz w:val="36"/>
          <w:szCs w:val="24"/>
        </w:rPr>
        <w:t>招聘公告</w:t>
      </w:r>
    </w:p>
    <w:p w:rsidR="006033A0" w:rsidRPr="008E55C1" w:rsidRDefault="00162E8A">
      <w:pPr>
        <w:widowControl/>
        <w:spacing w:line="765" w:lineRule="atLeast"/>
        <w:jc w:val="center"/>
        <w:rPr>
          <w:rFonts w:ascii="微软雅黑" w:eastAsia="微软雅黑" w:hAnsi="微软雅黑" w:cs="宋体"/>
          <w:color w:val="D63C2E"/>
          <w:kern w:val="0"/>
          <w:sz w:val="28"/>
          <w:szCs w:val="24"/>
        </w:rPr>
      </w:pPr>
      <w:r w:rsidRPr="008E55C1">
        <w:rPr>
          <w:rFonts w:ascii="微软雅黑" w:eastAsia="微软雅黑" w:hAnsi="微软雅黑" w:cs="宋体" w:hint="eastAsia"/>
          <w:color w:val="D63C2E"/>
          <w:kern w:val="0"/>
          <w:sz w:val="28"/>
          <w:szCs w:val="24"/>
        </w:rPr>
        <w:t>心系红土 情牵客家</w:t>
      </w:r>
    </w:p>
    <w:p w:rsidR="006033A0" w:rsidRPr="008E55C1" w:rsidRDefault="00162E8A">
      <w:pPr>
        <w:widowControl/>
        <w:spacing w:line="345" w:lineRule="atLeast"/>
        <w:ind w:firstLine="596"/>
        <w:jc w:val="left"/>
        <w:rPr>
          <w:rFonts w:ascii="微软雅黑" w:eastAsia="微软雅黑" w:hAnsi="微软雅黑" w:cs="黑体"/>
          <w:color w:val="333333"/>
          <w:kern w:val="0"/>
          <w:sz w:val="32"/>
          <w:szCs w:val="32"/>
        </w:rPr>
      </w:pPr>
      <w:r w:rsidRPr="008E55C1">
        <w:rPr>
          <w:rFonts w:ascii="微软雅黑" w:eastAsia="微软雅黑" w:hAnsi="微软雅黑" w:cs="黑体" w:hint="eastAsia"/>
          <w:color w:val="000000"/>
          <w:kern w:val="0"/>
          <w:sz w:val="32"/>
          <w:szCs w:val="32"/>
        </w:rPr>
        <w:t>一、本行概况</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有着“千里赣江第一城”、“国家森林城市”美誉的江西赣州，是我国原中央苏区，赣南地区的振兴发展得到国务院大力支持，成为江西省国家级公共技术平台最多的设区市。赣州是江西省着力打造的“一带一路”重要节点城市，属中部地区重要综合交通枢纽，以其灿烂的文化、淳朴的民风，孕育了一家充满活力、生机无限的区域性股份制商业银行——赣州银行。</w:t>
      </w:r>
      <w:r w:rsidRPr="008E55C1">
        <w:rPr>
          <w:rFonts w:ascii="微软雅黑" w:eastAsia="微软雅黑" w:hAnsi="微软雅黑" w:cs="仿宋_GB2312" w:hint="eastAsia"/>
          <w:color w:val="000000"/>
          <w:kern w:val="0"/>
          <w:sz w:val="32"/>
          <w:szCs w:val="32"/>
        </w:rPr>
        <w:br/>
        <w:t xml:space="preserve">　　赣州银行作为赣州市委、市政府直管的地方国有商业银行，于2001年1月18日成立。赣州银行成立以来，至今已走过了16年的发展历程。16年来，赣州银行依托不断完善的法人治理结构和迅捷灵活的决策运行机制，大力推进“一体四翼”、“一芯双核”发展战略，形成了以赣州为“主体”，北京、上海、厦门、深圳为“四翼”的发展格局，资产规模、资产质量、经营效益实现了大发展、大跨越，截止2017年9月末，全行资产总额达到1160亿元，各项存款余额810亿元，各项贷款余额484亿元。16年来，赣州银行始终秉承“忠诚、信任、担当、奉献”的企业精神，坚持“立足本土、深耕本地、服务实体、专注</w:t>
      </w:r>
      <w:r w:rsidRPr="008E55C1">
        <w:rPr>
          <w:rFonts w:ascii="微软雅黑" w:eastAsia="微软雅黑" w:hAnsi="微软雅黑" w:cs="仿宋_GB2312" w:hint="eastAsia"/>
          <w:color w:val="000000"/>
          <w:kern w:val="0"/>
          <w:sz w:val="32"/>
          <w:szCs w:val="32"/>
        </w:rPr>
        <w:lastRenderedPageBreak/>
        <w:t>小微”的市场定位，加快机构延伸步伐，不断完善服务网点，着力拓宽发展空间，截至目前，全行已在厦门、南昌、新余、宜春、萍乡、吉安、抚州、上饶设立8家分行，机构总数达到116家，服务网点不断延伸，服务群体日益扩大；赣州银行以打造特色鲜明、服务卓越、效益一流的知名品牌银行为目标，不断加大业务创新力度，通过金融科技创新，积极</w:t>
      </w:r>
      <w:proofErr w:type="gramStart"/>
      <w:r w:rsidRPr="008E55C1">
        <w:rPr>
          <w:rFonts w:ascii="微软雅黑" w:eastAsia="微软雅黑" w:hAnsi="微软雅黑" w:cs="仿宋_GB2312" w:hint="eastAsia"/>
          <w:color w:val="000000"/>
          <w:kern w:val="0"/>
          <w:sz w:val="32"/>
          <w:szCs w:val="32"/>
        </w:rPr>
        <w:t>运用区</w:t>
      </w:r>
      <w:proofErr w:type="gramEnd"/>
      <w:r w:rsidRPr="008E55C1">
        <w:rPr>
          <w:rFonts w:ascii="微软雅黑" w:eastAsia="微软雅黑" w:hAnsi="微软雅黑" w:cs="仿宋_GB2312" w:hint="eastAsia"/>
          <w:color w:val="000000"/>
          <w:kern w:val="0"/>
          <w:sz w:val="32"/>
          <w:szCs w:val="32"/>
        </w:rPr>
        <w:t>块链前沿技术，2017年率先在全国</w:t>
      </w:r>
      <w:proofErr w:type="gramStart"/>
      <w:r w:rsidRPr="008E55C1">
        <w:rPr>
          <w:rFonts w:ascii="微软雅黑" w:eastAsia="微软雅黑" w:hAnsi="微软雅黑" w:cs="仿宋_GB2312" w:hint="eastAsia"/>
          <w:color w:val="000000"/>
          <w:kern w:val="0"/>
          <w:sz w:val="32"/>
          <w:szCs w:val="32"/>
        </w:rPr>
        <w:t>推出票链业</w:t>
      </w:r>
      <w:proofErr w:type="gramEnd"/>
      <w:r w:rsidRPr="008E55C1">
        <w:rPr>
          <w:rFonts w:ascii="微软雅黑" w:eastAsia="微软雅黑" w:hAnsi="微软雅黑" w:cs="仿宋_GB2312" w:hint="eastAsia"/>
          <w:color w:val="000000"/>
          <w:kern w:val="0"/>
          <w:sz w:val="32"/>
          <w:szCs w:val="32"/>
        </w:rPr>
        <w:t>务；推出直销银行“乐易BANK”，向商家提供商户通（聚合支付）项目，为客户提供高效、便捷的金融体验；先后荣获“中国最佳百姓银行”、“全国城商行最具竞争力十大品牌”、“中国银行业星级服务机构”、中国“最值得百姓信赖的银行机构”称号,荣膺“2016 中国卓越金融品牌创新案例”奖，蝉联中国服务业企业500强，成为中国银行间市场交易商协会会员，跻身“中国金融500强”，位列2017年中国城市商业银行排行榜第56位，赣州银行已成为赣南地区综合价值最大的地方金融品牌。</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南康</w:t>
      </w:r>
      <w:proofErr w:type="gramStart"/>
      <w:r w:rsidRPr="008E55C1">
        <w:rPr>
          <w:rFonts w:ascii="微软雅黑" w:eastAsia="微软雅黑" w:hAnsi="微软雅黑" w:cs="仿宋_GB2312" w:hint="eastAsia"/>
          <w:color w:val="000000"/>
          <w:kern w:val="0"/>
          <w:sz w:val="32"/>
          <w:szCs w:val="32"/>
        </w:rPr>
        <w:t>赣商村镇</w:t>
      </w:r>
      <w:proofErr w:type="gramEnd"/>
      <w:r w:rsidRPr="008E55C1">
        <w:rPr>
          <w:rFonts w:ascii="微软雅黑" w:eastAsia="微软雅黑" w:hAnsi="微软雅黑" w:cs="仿宋_GB2312" w:hint="eastAsia"/>
          <w:color w:val="000000"/>
          <w:kern w:val="0"/>
          <w:sz w:val="32"/>
          <w:szCs w:val="32"/>
        </w:rPr>
        <w:t>银行是经中国银行业监督管理委员会批准，由赣州银行发起并控股，企业法人、自然人共同出资成立的新型农村金融机构，是江西省银监局在我省农村金融改革的首批试点银行，也是赣州市第一家村镇银行。</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lastRenderedPageBreak/>
        <w:t>南康</w:t>
      </w:r>
      <w:proofErr w:type="gramStart"/>
      <w:r w:rsidRPr="008E55C1">
        <w:rPr>
          <w:rFonts w:ascii="微软雅黑" w:eastAsia="微软雅黑" w:hAnsi="微软雅黑" w:cs="仿宋_GB2312" w:hint="eastAsia"/>
          <w:color w:val="000000"/>
          <w:kern w:val="0"/>
          <w:sz w:val="32"/>
          <w:szCs w:val="32"/>
        </w:rPr>
        <w:t>赣商村镇</w:t>
      </w:r>
      <w:proofErr w:type="gramEnd"/>
      <w:r w:rsidRPr="008E55C1">
        <w:rPr>
          <w:rFonts w:ascii="微软雅黑" w:eastAsia="微软雅黑" w:hAnsi="微软雅黑" w:cs="仿宋_GB2312" w:hint="eastAsia"/>
          <w:color w:val="000000"/>
          <w:kern w:val="0"/>
          <w:sz w:val="32"/>
          <w:szCs w:val="32"/>
        </w:rPr>
        <w:t>银行自2008年2月3日开业以来，坚持“立足社区乡镇、服务三农小微”的市场定位，注册地址位于江西省赣州南康区，现有营业部、光明支行、潭口支行、唐江支行、凤岗支行、龙华支行、龙回支行.太窝支行等8家营业网点，2017年拟在</w:t>
      </w:r>
      <w:proofErr w:type="gramStart"/>
      <w:r w:rsidRPr="008E55C1">
        <w:rPr>
          <w:rFonts w:ascii="微软雅黑" w:eastAsia="微软雅黑" w:hAnsi="微软雅黑" w:cs="仿宋_GB2312" w:hint="eastAsia"/>
          <w:color w:val="000000"/>
          <w:kern w:val="0"/>
          <w:sz w:val="32"/>
          <w:szCs w:val="32"/>
        </w:rPr>
        <w:t>赣州市蓉江</w:t>
      </w:r>
      <w:proofErr w:type="gramEnd"/>
      <w:r w:rsidRPr="008E55C1">
        <w:rPr>
          <w:rFonts w:ascii="微软雅黑" w:eastAsia="微软雅黑" w:hAnsi="微软雅黑" w:cs="仿宋_GB2312" w:hint="eastAsia"/>
          <w:color w:val="000000"/>
          <w:kern w:val="0"/>
          <w:sz w:val="32"/>
          <w:szCs w:val="32"/>
        </w:rPr>
        <w:t>新区、章贡区沙石镇增设分支机构。</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现诚邀广大青年才俊加盟，我们将为您提供具有竞争力的薪酬待遇、广阔的职业发展空间，期待与您携手共创美好未来！让我们来次青春的邀约，给我一份信任，予你无限舞台，我们在赣银等你！</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黑体"/>
          <w:color w:val="303030"/>
          <w:sz w:val="32"/>
          <w:szCs w:val="32"/>
        </w:rPr>
      </w:pPr>
      <w:r w:rsidRPr="008E55C1">
        <w:rPr>
          <w:rFonts w:ascii="微软雅黑" w:eastAsia="微软雅黑" w:hAnsi="微软雅黑" w:cs="黑体" w:hint="eastAsia"/>
          <w:color w:val="303030"/>
          <w:sz w:val="32"/>
          <w:szCs w:val="32"/>
        </w:rPr>
        <w:t>二、招聘对象及条件</w:t>
      </w:r>
    </w:p>
    <w:p w:rsidR="006033A0" w:rsidRPr="008E55C1" w:rsidRDefault="00162E8A">
      <w:pPr>
        <w:pStyle w:val="a7"/>
        <w:spacing w:before="0" w:beforeAutospacing="0" w:after="0" w:afterAutospacing="0" w:line="384" w:lineRule="atLeast"/>
        <w:ind w:firstLine="555"/>
        <w:textAlignment w:val="baseline"/>
        <w:rPr>
          <w:rFonts w:ascii="微软雅黑" w:eastAsia="微软雅黑" w:hAnsi="微软雅黑" w:cs="楷体"/>
          <w:b/>
          <w:bCs/>
          <w:color w:val="303030"/>
          <w:sz w:val="32"/>
          <w:szCs w:val="32"/>
        </w:rPr>
      </w:pPr>
      <w:r w:rsidRPr="008E55C1">
        <w:rPr>
          <w:rFonts w:ascii="微软雅黑" w:eastAsia="微软雅黑" w:hAnsi="微软雅黑" w:cs="楷体" w:hint="eastAsia"/>
          <w:b/>
          <w:bCs/>
          <w:color w:val="303030"/>
          <w:sz w:val="32"/>
          <w:szCs w:val="32"/>
        </w:rPr>
        <w:t>（一）招聘对象</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1.国内全日制高等院校2018年优秀应届毕业生。</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2.知名境外院校应届毕业生。</w:t>
      </w:r>
    </w:p>
    <w:p w:rsidR="006033A0" w:rsidRPr="008E55C1" w:rsidRDefault="00162E8A">
      <w:pPr>
        <w:pStyle w:val="a7"/>
        <w:spacing w:before="0" w:beforeAutospacing="0" w:after="0" w:afterAutospacing="0" w:line="384" w:lineRule="atLeast"/>
        <w:textAlignment w:val="baseline"/>
        <w:rPr>
          <w:rFonts w:ascii="微软雅黑" w:eastAsia="微软雅黑" w:hAnsi="微软雅黑" w:cs="楷体"/>
          <w:b/>
          <w:bCs/>
          <w:color w:val="303030"/>
          <w:sz w:val="32"/>
          <w:szCs w:val="32"/>
        </w:rPr>
      </w:pPr>
      <w:r w:rsidRPr="008E55C1">
        <w:rPr>
          <w:rFonts w:ascii="微软雅黑" w:eastAsia="微软雅黑" w:hAnsi="微软雅黑" w:cs="楷体" w:hint="eastAsia"/>
          <w:b/>
          <w:bCs/>
          <w:color w:val="303030"/>
          <w:sz w:val="32"/>
          <w:szCs w:val="32"/>
        </w:rPr>
        <w:t xml:space="preserve">    （二）招聘条件</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1.国内院校应届毕业生应具有全日制研究生及以上学历，列入国家高校2018年毕业生统分计划（不含定向和委培毕业生）。2018年7月底前毕业，且报到入职时</w:t>
      </w:r>
      <w:proofErr w:type="gramStart"/>
      <w:r w:rsidRPr="008E55C1">
        <w:rPr>
          <w:rFonts w:ascii="微软雅黑" w:eastAsia="微软雅黑" w:hAnsi="微软雅黑" w:cs="仿宋_GB2312" w:hint="eastAsia"/>
          <w:color w:val="000000"/>
          <w:kern w:val="0"/>
          <w:sz w:val="32"/>
          <w:szCs w:val="32"/>
        </w:rPr>
        <w:t>须毕业</w:t>
      </w:r>
      <w:proofErr w:type="gramEnd"/>
      <w:r w:rsidRPr="008E55C1">
        <w:rPr>
          <w:rFonts w:ascii="微软雅黑" w:eastAsia="微软雅黑" w:hAnsi="微软雅黑" w:cs="仿宋_GB2312" w:hint="eastAsia"/>
          <w:color w:val="000000"/>
          <w:kern w:val="0"/>
          <w:sz w:val="32"/>
          <w:szCs w:val="32"/>
        </w:rPr>
        <w:t>证、学位证、就业报到证“三证齐全”；</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2.境外院校研究生及以上学历应届毕业生应在2017年7月至2018年6月毕业（取得学历、学位证书且证书落款</w:t>
      </w:r>
      <w:r w:rsidRPr="008E55C1">
        <w:rPr>
          <w:rFonts w:ascii="微软雅黑" w:eastAsia="微软雅黑" w:hAnsi="微软雅黑" w:cs="仿宋_GB2312" w:hint="eastAsia"/>
          <w:color w:val="000000"/>
          <w:kern w:val="0"/>
          <w:sz w:val="32"/>
          <w:szCs w:val="32"/>
        </w:rPr>
        <w:lastRenderedPageBreak/>
        <w:t>日期范围为2017年7月1日至2018年6月30日），并且能够在2018年7月底前获得教育部学历学位认证；</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3.具备良好的个人修养，诚实信用、遵纪守法，无不良记录；</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4.具有较强的事业心、责任心和团队协作精神；</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5.具有良好的书面与口头表达能力，具有良好的英语或法语听说读写能力，能熟练使用计算机；</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6.身心健康，有健康的行为习惯和业余兴趣爱好。</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黑体"/>
          <w:color w:val="303030"/>
          <w:sz w:val="32"/>
          <w:szCs w:val="32"/>
        </w:rPr>
      </w:pPr>
      <w:r w:rsidRPr="008E55C1">
        <w:rPr>
          <w:rFonts w:ascii="微软雅黑" w:eastAsia="微软雅黑" w:hAnsi="微软雅黑" w:cs="黑体" w:hint="eastAsia"/>
          <w:color w:val="303030"/>
          <w:sz w:val="32"/>
          <w:szCs w:val="32"/>
        </w:rPr>
        <w:t>三、招聘职位</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楷体"/>
          <w:b/>
          <w:bCs/>
          <w:color w:val="303030"/>
          <w:sz w:val="32"/>
          <w:szCs w:val="32"/>
        </w:rPr>
      </w:pPr>
      <w:r w:rsidRPr="008E55C1">
        <w:rPr>
          <w:rStyle w:val="a8"/>
          <w:rFonts w:ascii="微软雅黑" w:eastAsia="微软雅黑" w:hAnsi="微软雅黑" w:cs="楷体" w:hint="eastAsia"/>
          <w:color w:val="303030"/>
          <w:sz w:val="32"/>
          <w:szCs w:val="32"/>
        </w:rPr>
        <w:t>（一）总行管理培训</w:t>
      </w:r>
      <w:proofErr w:type="gramStart"/>
      <w:r w:rsidRPr="008E55C1">
        <w:rPr>
          <w:rStyle w:val="a8"/>
          <w:rFonts w:ascii="微软雅黑" w:eastAsia="微软雅黑" w:hAnsi="微软雅黑" w:cs="楷体" w:hint="eastAsia"/>
          <w:color w:val="303030"/>
          <w:sz w:val="32"/>
          <w:szCs w:val="32"/>
        </w:rPr>
        <w:t>生岗位</w:t>
      </w:r>
      <w:proofErr w:type="gramEnd"/>
      <w:r w:rsidRPr="008E55C1">
        <w:rPr>
          <w:rStyle w:val="a8"/>
          <w:rFonts w:ascii="微软雅黑" w:eastAsia="微软雅黑" w:hAnsi="微软雅黑" w:cs="楷体" w:hint="eastAsia"/>
          <w:color w:val="303030"/>
          <w:sz w:val="32"/>
          <w:szCs w:val="32"/>
        </w:rPr>
        <w:t>(</w:t>
      </w:r>
      <w:r w:rsidRPr="008E55C1">
        <w:rPr>
          <w:rStyle w:val="a8"/>
          <w:rFonts w:ascii="微软雅黑" w:eastAsia="微软雅黑" w:hAnsi="微软雅黑" w:cs="楷体"/>
          <w:color w:val="303030"/>
          <w:sz w:val="32"/>
          <w:szCs w:val="32"/>
        </w:rPr>
        <w:t>20</w:t>
      </w:r>
      <w:r w:rsidRPr="008E55C1">
        <w:rPr>
          <w:rStyle w:val="a8"/>
          <w:rFonts w:ascii="微软雅黑" w:eastAsia="微软雅黑" w:hAnsi="微软雅黑" w:cs="楷体" w:hint="eastAsia"/>
          <w:color w:val="303030"/>
          <w:sz w:val="32"/>
          <w:szCs w:val="32"/>
        </w:rPr>
        <w:t>人)</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面向国内外著名高校优秀硕士应届毕业生，通过系统性的轮岗学习、行内专业培训和重点岗位的实践锻炼，培养熟悉商业银行业务经营管理，精通公司金融、零售金融、小微金融、贸易金融、授信管理、风险管理、反洗钱管理、法律合</w:t>
      </w:r>
      <w:proofErr w:type="gramStart"/>
      <w:r w:rsidRPr="008E55C1">
        <w:rPr>
          <w:rFonts w:ascii="微软雅黑" w:eastAsia="微软雅黑" w:hAnsi="微软雅黑" w:cs="仿宋_GB2312" w:hint="eastAsia"/>
          <w:color w:val="000000"/>
          <w:kern w:val="0"/>
          <w:sz w:val="32"/>
          <w:szCs w:val="32"/>
        </w:rPr>
        <w:t>规</w:t>
      </w:r>
      <w:proofErr w:type="gramEnd"/>
      <w:r w:rsidRPr="008E55C1">
        <w:rPr>
          <w:rFonts w:ascii="微软雅黑" w:eastAsia="微软雅黑" w:hAnsi="微软雅黑" w:cs="仿宋_GB2312" w:hint="eastAsia"/>
          <w:color w:val="000000"/>
          <w:kern w:val="0"/>
          <w:sz w:val="32"/>
          <w:szCs w:val="32"/>
        </w:rPr>
        <w:t>、资产负债管理、人力资源管理、战略发展规划、投资者关系管理等不同金融领域的专业化人才，为总行培养和储备满足未来战略发展需要的业务专家和高端管理人才。</w:t>
      </w:r>
    </w:p>
    <w:p w:rsidR="006033A0" w:rsidRPr="008E55C1" w:rsidRDefault="00162E8A">
      <w:pPr>
        <w:pStyle w:val="a7"/>
        <w:spacing w:before="0" w:beforeAutospacing="0" w:after="0" w:afterAutospacing="0" w:line="384" w:lineRule="atLeast"/>
        <w:ind w:firstLine="555"/>
        <w:textAlignment w:val="baseline"/>
        <w:rPr>
          <w:rFonts w:ascii="微软雅黑" w:eastAsia="微软雅黑" w:hAnsi="微软雅黑"/>
          <w:b/>
          <w:color w:val="303030"/>
          <w:sz w:val="32"/>
          <w:szCs w:val="32"/>
        </w:rPr>
      </w:pPr>
      <w:r w:rsidRPr="008E55C1">
        <w:rPr>
          <w:rFonts w:ascii="微软雅黑" w:eastAsia="微软雅黑" w:hAnsi="微软雅黑" w:hint="eastAsia"/>
          <w:b/>
          <w:color w:val="303030"/>
          <w:sz w:val="32"/>
          <w:szCs w:val="32"/>
        </w:rPr>
        <w:t>招聘专业</w:t>
      </w:r>
      <w:r w:rsidRPr="008E55C1">
        <w:rPr>
          <w:rFonts w:ascii="微软雅黑" w:eastAsia="微软雅黑" w:hAnsi="微软雅黑"/>
          <w:b/>
          <w:color w:val="303030"/>
          <w:sz w:val="32"/>
          <w:szCs w:val="32"/>
        </w:rPr>
        <w:t>：</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经济学、金融学、国际经济与贸易、数量经济学、产业经济、财政学等经济金融类专业；工商管理、市场营销、会计学、财务管理、人力资源管理、审计、资产管理等工</w:t>
      </w:r>
      <w:r w:rsidRPr="008E55C1">
        <w:rPr>
          <w:rFonts w:ascii="微软雅黑" w:eastAsia="微软雅黑" w:hAnsi="微软雅黑" w:cs="仿宋_GB2312" w:hint="eastAsia"/>
          <w:color w:val="000000"/>
          <w:kern w:val="0"/>
          <w:sz w:val="32"/>
          <w:szCs w:val="32"/>
        </w:rPr>
        <w:lastRenderedPageBreak/>
        <w:t>商管理类专业；法学、法律、新闻、哲学、历史等相关专业。</w:t>
      </w:r>
    </w:p>
    <w:p w:rsidR="006033A0" w:rsidRPr="008E55C1" w:rsidRDefault="00162E8A">
      <w:pPr>
        <w:pStyle w:val="a7"/>
        <w:spacing w:before="0" w:beforeAutospacing="0" w:after="0" w:afterAutospacing="0" w:line="384" w:lineRule="atLeast"/>
        <w:ind w:firstLine="555"/>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工作地</w:t>
      </w:r>
      <w:r w:rsidRPr="008E55C1">
        <w:rPr>
          <w:rFonts w:ascii="微软雅黑" w:eastAsia="微软雅黑" w:hAnsi="微软雅黑"/>
          <w:b/>
          <w:color w:val="303030"/>
          <w:sz w:val="32"/>
          <w:szCs w:val="32"/>
        </w:rPr>
        <w:t>点</w:t>
      </w:r>
      <w:r w:rsidRPr="008E55C1">
        <w:rPr>
          <w:rFonts w:ascii="微软雅黑" w:eastAsia="微软雅黑" w:hAnsi="微软雅黑"/>
          <w:color w:val="303030"/>
          <w:sz w:val="32"/>
          <w:szCs w:val="32"/>
        </w:rPr>
        <w:t>：赣州</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楷体"/>
          <w:b/>
          <w:bCs/>
          <w:color w:val="303030"/>
          <w:sz w:val="32"/>
          <w:szCs w:val="32"/>
        </w:rPr>
      </w:pPr>
      <w:r w:rsidRPr="008E55C1">
        <w:rPr>
          <w:rStyle w:val="a8"/>
          <w:rFonts w:ascii="微软雅黑" w:eastAsia="微软雅黑" w:hAnsi="微软雅黑" w:cs="楷体" w:hint="eastAsia"/>
          <w:color w:val="303030"/>
          <w:sz w:val="32"/>
          <w:szCs w:val="32"/>
        </w:rPr>
        <w:t>（二）金融市场部、资产管理部、金融同业</w:t>
      </w:r>
      <w:proofErr w:type="gramStart"/>
      <w:r w:rsidRPr="008E55C1">
        <w:rPr>
          <w:rStyle w:val="a8"/>
          <w:rFonts w:ascii="微软雅黑" w:eastAsia="微软雅黑" w:hAnsi="微软雅黑" w:cs="楷体" w:hint="eastAsia"/>
          <w:color w:val="303030"/>
          <w:sz w:val="32"/>
          <w:szCs w:val="32"/>
        </w:rPr>
        <w:t>部专业</w:t>
      </w:r>
      <w:proofErr w:type="gramEnd"/>
      <w:r w:rsidRPr="008E55C1">
        <w:rPr>
          <w:rStyle w:val="a8"/>
          <w:rFonts w:ascii="微软雅黑" w:eastAsia="微软雅黑" w:hAnsi="微软雅黑" w:cs="楷体" w:hint="eastAsia"/>
          <w:color w:val="303030"/>
          <w:sz w:val="32"/>
          <w:szCs w:val="32"/>
        </w:rPr>
        <w:t>人才（若干</w:t>
      </w:r>
      <w:r w:rsidRPr="008E55C1">
        <w:rPr>
          <w:rStyle w:val="a8"/>
          <w:rFonts w:ascii="微软雅黑" w:eastAsia="微软雅黑" w:hAnsi="微软雅黑" w:cs="楷体"/>
          <w:color w:val="303030"/>
          <w:sz w:val="32"/>
          <w:szCs w:val="32"/>
        </w:rPr>
        <w:t>）</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面向国内外著名高校优秀硕士应届毕业生，通过系统性的轮岗学习、行内专业培训和</w:t>
      </w:r>
      <w:proofErr w:type="gramStart"/>
      <w:r w:rsidRPr="008E55C1">
        <w:rPr>
          <w:rFonts w:ascii="微软雅黑" w:eastAsia="微软雅黑" w:hAnsi="微软雅黑" w:cs="仿宋_GB2312" w:hint="eastAsia"/>
          <w:color w:val="000000"/>
          <w:kern w:val="0"/>
          <w:sz w:val="32"/>
          <w:szCs w:val="32"/>
        </w:rPr>
        <w:t>及</w:t>
      </w:r>
      <w:proofErr w:type="gramEnd"/>
      <w:r w:rsidRPr="008E55C1">
        <w:rPr>
          <w:rFonts w:ascii="微软雅黑" w:eastAsia="微软雅黑" w:hAnsi="微软雅黑" w:cs="仿宋_GB2312" w:hint="eastAsia"/>
          <w:color w:val="000000"/>
          <w:kern w:val="0"/>
          <w:sz w:val="32"/>
          <w:szCs w:val="32"/>
        </w:rPr>
        <w:t>重点岗位的实践锻炼，培养熟悉商业银行业务经营管理，精通金融市场、金融同业、外汇交易、投资银行、交易银行、财富管理等不同金融领域的专业化、国际化人才，为我</w:t>
      </w:r>
      <w:proofErr w:type="gramStart"/>
      <w:r w:rsidRPr="008E55C1">
        <w:rPr>
          <w:rFonts w:ascii="微软雅黑" w:eastAsia="微软雅黑" w:hAnsi="微软雅黑" w:cs="仿宋_GB2312" w:hint="eastAsia"/>
          <w:color w:val="000000"/>
          <w:kern w:val="0"/>
          <w:sz w:val="32"/>
          <w:szCs w:val="32"/>
        </w:rPr>
        <w:t>行事</w:t>
      </w:r>
      <w:proofErr w:type="gramEnd"/>
      <w:r w:rsidRPr="008E55C1">
        <w:rPr>
          <w:rFonts w:ascii="微软雅黑" w:eastAsia="微软雅黑" w:hAnsi="微软雅黑" w:cs="仿宋_GB2312" w:hint="eastAsia"/>
          <w:color w:val="000000"/>
          <w:kern w:val="0"/>
          <w:sz w:val="32"/>
          <w:szCs w:val="32"/>
        </w:rPr>
        <w:t>业部培养和储备能够满足未来战略发展需要的高端业务专家。</w:t>
      </w:r>
    </w:p>
    <w:p w:rsidR="006033A0" w:rsidRPr="008E55C1" w:rsidRDefault="00162E8A">
      <w:pPr>
        <w:pStyle w:val="a7"/>
        <w:spacing w:before="0" w:beforeAutospacing="0" w:after="0" w:afterAutospacing="0" w:line="384" w:lineRule="atLeast"/>
        <w:ind w:firstLine="555"/>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招聘专业</w:t>
      </w:r>
      <w:r w:rsidRPr="008E55C1">
        <w:rPr>
          <w:rFonts w:ascii="微软雅黑" w:eastAsia="微软雅黑" w:hAnsi="微软雅黑"/>
          <w:color w:val="303030"/>
          <w:sz w:val="32"/>
          <w:szCs w:val="32"/>
        </w:rPr>
        <w:t>：</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经济学、金融学、金融工程、投资学、国际经济与贸易、数量经济学、产业经济学、财政学等经济金融类专业；本科为理工科类专业、硕士为经济金融类专业的应届毕业生优先考虑。</w:t>
      </w:r>
    </w:p>
    <w:p w:rsidR="006033A0" w:rsidRPr="008E55C1" w:rsidRDefault="00162E8A">
      <w:pPr>
        <w:pStyle w:val="a7"/>
        <w:spacing w:before="0" w:beforeAutospacing="0" w:after="0" w:afterAutospacing="0" w:line="384" w:lineRule="atLeast"/>
        <w:ind w:firstLine="555"/>
        <w:textAlignment w:val="baseline"/>
        <w:rPr>
          <w:rFonts w:ascii="微软雅黑" w:eastAsia="微软雅黑" w:hAnsi="微软雅黑"/>
          <w:sz w:val="32"/>
          <w:szCs w:val="32"/>
        </w:rPr>
      </w:pPr>
      <w:r w:rsidRPr="008E55C1">
        <w:rPr>
          <w:rFonts w:ascii="微软雅黑" w:eastAsia="微软雅黑" w:hAnsi="微软雅黑" w:hint="eastAsia"/>
          <w:b/>
          <w:color w:val="303030"/>
          <w:sz w:val="32"/>
          <w:szCs w:val="32"/>
        </w:rPr>
        <w:t>工作地</w:t>
      </w:r>
      <w:r w:rsidRPr="008E55C1">
        <w:rPr>
          <w:rFonts w:ascii="微软雅黑" w:eastAsia="微软雅黑" w:hAnsi="微软雅黑"/>
          <w:b/>
          <w:color w:val="303030"/>
          <w:sz w:val="32"/>
          <w:szCs w:val="32"/>
        </w:rPr>
        <w:t>点</w:t>
      </w:r>
      <w:r w:rsidRPr="008E55C1">
        <w:rPr>
          <w:rFonts w:ascii="微软雅黑" w:eastAsia="微软雅黑" w:hAnsi="微软雅黑"/>
          <w:color w:val="303030"/>
          <w:sz w:val="32"/>
          <w:szCs w:val="32"/>
        </w:rPr>
        <w:t>：</w:t>
      </w:r>
      <w:r w:rsidRPr="008E55C1">
        <w:rPr>
          <w:rFonts w:ascii="微软雅黑" w:eastAsia="微软雅黑" w:hAnsi="微软雅黑" w:hint="eastAsia"/>
          <w:color w:val="303030"/>
          <w:sz w:val="32"/>
          <w:szCs w:val="32"/>
        </w:rPr>
        <w:t>北京、上海</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楷体"/>
          <w:b/>
          <w:bCs/>
          <w:color w:val="303030"/>
          <w:sz w:val="32"/>
          <w:szCs w:val="32"/>
        </w:rPr>
      </w:pPr>
      <w:r w:rsidRPr="008E55C1">
        <w:rPr>
          <w:rStyle w:val="a8"/>
          <w:rFonts w:ascii="微软雅黑" w:eastAsia="微软雅黑" w:hAnsi="微软雅黑" w:cs="楷体" w:hint="eastAsia"/>
          <w:color w:val="303030"/>
          <w:sz w:val="32"/>
          <w:szCs w:val="32"/>
        </w:rPr>
        <w:t>（三）总行、分行科技部相关岗位（本科）</w:t>
      </w:r>
    </w:p>
    <w:p w:rsidR="006033A0" w:rsidRPr="008E55C1" w:rsidRDefault="00162E8A">
      <w:pPr>
        <w:widowControl/>
        <w:spacing w:line="345" w:lineRule="atLeast"/>
        <w:ind w:firstLine="600"/>
        <w:jc w:val="left"/>
        <w:rPr>
          <w:rFonts w:ascii="微软雅黑" w:eastAsia="微软雅黑" w:hAnsi="微软雅黑" w:cs="仿宋_GB2312"/>
          <w:b/>
          <w:bCs/>
          <w:color w:val="000000"/>
          <w:kern w:val="0"/>
          <w:sz w:val="32"/>
          <w:szCs w:val="32"/>
        </w:rPr>
      </w:pPr>
      <w:r w:rsidRPr="008E55C1">
        <w:rPr>
          <w:rFonts w:ascii="微软雅黑" w:eastAsia="微软雅黑" w:hAnsi="微软雅黑" w:cs="仿宋_GB2312" w:hint="eastAsia"/>
          <w:b/>
          <w:bCs/>
          <w:color w:val="000000"/>
          <w:kern w:val="0"/>
          <w:sz w:val="32"/>
          <w:szCs w:val="32"/>
        </w:rPr>
        <w:t>1.总行科技部软件开发岗、运</w:t>
      </w:r>
      <w:proofErr w:type="gramStart"/>
      <w:r w:rsidRPr="008E55C1">
        <w:rPr>
          <w:rFonts w:ascii="微软雅黑" w:eastAsia="微软雅黑" w:hAnsi="微软雅黑" w:cs="仿宋_GB2312" w:hint="eastAsia"/>
          <w:b/>
          <w:bCs/>
          <w:color w:val="000000"/>
          <w:kern w:val="0"/>
          <w:sz w:val="32"/>
          <w:szCs w:val="32"/>
        </w:rPr>
        <w:t>维开发岗</w:t>
      </w:r>
      <w:proofErr w:type="gramEnd"/>
      <w:r w:rsidRPr="008E55C1">
        <w:rPr>
          <w:rFonts w:ascii="微软雅黑" w:eastAsia="微软雅黑" w:hAnsi="微软雅黑" w:cs="仿宋_GB2312" w:hint="eastAsia"/>
          <w:b/>
          <w:bCs/>
          <w:color w:val="000000"/>
          <w:kern w:val="0"/>
          <w:sz w:val="32"/>
          <w:szCs w:val="32"/>
        </w:rPr>
        <w:t>（7-10人）</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通过总行科技部程序员岗位的学习和实践，培养精通软件开发、运</w:t>
      </w:r>
      <w:proofErr w:type="gramStart"/>
      <w:r w:rsidRPr="008E55C1">
        <w:rPr>
          <w:rFonts w:ascii="微软雅黑" w:eastAsia="微软雅黑" w:hAnsi="微软雅黑" w:cs="仿宋_GB2312" w:hint="eastAsia"/>
          <w:color w:val="000000"/>
          <w:kern w:val="0"/>
          <w:sz w:val="32"/>
          <w:szCs w:val="32"/>
        </w:rPr>
        <w:t>维开发</w:t>
      </w:r>
      <w:proofErr w:type="gramEnd"/>
      <w:r w:rsidRPr="008E55C1">
        <w:rPr>
          <w:rFonts w:ascii="微软雅黑" w:eastAsia="微软雅黑" w:hAnsi="微软雅黑" w:cs="仿宋_GB2312" w:hint="eastAsia"/>
          <w:color w:val="000000"/>
          <w:kern w:val="0"/>
          <w:sz w:val="32"/>
          <w:szCs w:val="32"/>
        </w:rPr>
        <w:t>的专业人才，成长为银行业稀缺的信息技术专家和科技管理人才。</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仿宋_GB2312"/>
          <w:color w:val="000000"/>
          <w:sz w:val="32"/>
          <w:szCs w:val="32"/>
        </w:rPr>
      </w:pPr>
      <w:r w:rsidRPr="008E55C1">
        <w:rPr>
          <w:rFonts w:ascii="微软雅黑" w:eastAsia="微软雅黑" w:hAnsi="微软雅黑" w:hint="eastAsia"/>
          <w:b/>
          <w:color w:val="303030"/>
          <w:sz w:val="32"/>
          <w:szCs w:val="32"/>
        </w:rPr>
        <w:lastRenderedPageBreak/>
        <w:t>招聘</w:t>
      </w:r>
      <w:r w:rsidRPr="008E55C1">
        <w:rPr>
          <w:rFonts w:ascii="微软雅黑" w:eastAsia="微软雅黑" w:hAnsi="微软雅黑"/>
          <w:b/>
          <w:color w:val="303030"/>
          <w:sz w:val="32"/>
          <w:szCs w:val="32"/>
        </w:rPr>
        <w:t>专业</w:t>
      </w:r>
      <w:r w:rsidRPr="008E55C1">
        <w:rPr>
          <w:rFonts w:ascii="微软雅黑" w:eastAsia="微软雅黑" w:hAnsi="微软雅黑" w:hint="eastAsia"/>
          <w:b/>
          <w:color w:val="303030"/>
          <w:sz w:val="32"/>
          <w:szCs w:val="32"/>
        </w:rPr>
        <w:t>及学历</w:t>
      </w:r>
      <w:r w:rsidRPr="008E55C1">
        <w:rPr>
          <w:rFonts w:ascii="微软雅黑" w:eastAsia="微软雅黑" w:hAnsi="微软雅黑"/>
          <w:color w:val="303030"/>
          <w:sz w:val="32"/>
          <w:szCs w:val="32"/>
        </w:rPr>
        <w:t>：</w:t>
      </w:r>
      <w:r w:rsidRPr="008E55C1">
        <w:rPr>
          <w:rFonts w:ascii="微软雅黑" w:eastAsia="微软雅黑" w:hAnsi="微软雅黑" w:cs="仿宋_GB2312" w:hint="eastAsia"/>
          <w:color w:val="000000"/>
          <w:sz w:val="32"/>
          <w:szCs w:val="32"/>
        </w:rPr>
        <w:t>计算机科学与技术、软件工程等计算机类专业，全日制本科及以上学历。</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w:t>
      </w:r>
      <w:r w:rsidRPr="008E55C1">
        <w:rPr>
          <w:rFonts w:ascii="微软雅黑" w:eastAsia="微软雅黑" w:hAnsi="微软雅黑"/>
          <w:b/>
          <w:color w:val="303030"/>
          <w:sz w:val="32"/>
          <w:szCs w:val="32"/>
        </w:rPr>
        <w:t>地点</w:t>
      </w:r>
      <w:r w:rsidRPr="008E55C1">
        <w:rPr>
          <w:rFonts w:ascii="微软雅黑" w:eastAsia="微软雅黑" w:hAnsi="微软雅黑"/>
          <w:color w:val="303030"/>
          <w:sz w:val="32"/>
          <w:szCs w:val="32"/>
        </w:rPr>
        <w:t>：</w:t>
      </w:r>
      <w:r w:rsidRPr="008E55C1">
        <w:rPr>
          <w:rFonts w:ascii="微软雅黑" w:eastAsia="微软雅黑" w:hAnsi="微软雅黑" w:hint="eastAsia"/>
          <w:color w:val="303030"/>
          <w:sz w:val="32"/>
          <w:szCs w:val="32"/>
        </w:rPr>
        <w:t>赣州</w:t>
      </w:r>
    </w:p>
    <w:p w:rsidR="006033A0" w:rsidRPr="008E55C1" w:rsidRDefault="00162E8A">
      <w:pPr>
        <w:widowControl/>
        <w:spacing w:line="345" w:lineRule="atLeast"/>
        <w:ind w:firstLine="600"/>
        <w:jc w:val="left"/>
        <w:rPr>
          <w:rFonts w:ascii="微软雅黑" w:eastAsia="微软雅黑" w:hAnsi="微软雅黑" w:cs="仿宋_GB2312"/>
          <w:b/>
          <w:bCs/>
          <w:color w:val="000000"/>
          <w:kern w:val="0"/>
          <w:sz w:val="32"/>
          <w:szCs w:val="32"/>
        </w:rPr>
      </w:pPr>
      <w:r w:rsidRPr="008E55C1">
        <w:rPr>
          <w:rFonts w:ascii="微软雅黑" w:eastAsia="微软雅黑" w:hAnsi="微软雅黑" w:cs="仿宋_GB2312" w:hint="eastAsia"/>
          <w:b/>
          <w:bCs/>
          <w:color w:val="000000"/>
          <w:kern w:val="0"/>
          <w:sz w:val="32"/>
          <w:szCs w:val="32"/>
        </w:rPr>
        <w:t>2.总行科技</w:t>
      </w:r>
      <w:proofErr w:type="gramStart"/>
      <w:r w:rsidRPr="008E55C1">
        <w:rPr>
          <w:rFonts w:ascii="微软雅黑" w:eastAsia="微软雅黑" w:hAnsi="微软雅黑" w:cs="仿宋_GB2312" w:hint="eastAsia"/>
          <w:b/>
          <w:bCs/>
          <w:color w:val="000000"/>
          <w:kern w:val="0"/>
          <w:sz w:val="32"/>
          <w:szCs w:val="32"/>
        </w:rPr>
        <w:t>部需求</w:t>
      </w:r>
      <w:proofErr w:type="gramEnd"/>
      <w:r w:rsidRPr="008E55C1">
        <w:rPr>
          <w:rFonts w:ascii="微软雅黑" w:eastAsia="微软雅黑" w:hAnsi="微软雅黑" w:cs="仿宋_GB2312" w:hint="eastAsia"/>
          <w:b/>
          <w:bCs/>
          <w:color w:val="000000"/>
          <w:kern w:val="0"/>
          <w:sz w:val="32"/>
          <w:szCs w:val="32"/>
        </w:rPr>
        <w:t>管理岗（4人）</w:t>
      </w:r>
    </w:p>
    <w:p w:rsidR="006033A0" w:rsidRPr="008E55C1" w:rsidRDefault="00162E8A">
      <w:pPr>
        <w:widowControl/>
        <w:spacing w:line="345" w:lineRule="atLeast"/>
        <w:ind w:firstLine="600"/>
        <w:jc w:val="left"/>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通过需求管理岗位学习实践我行业务，进行需求分析，培养精通需求管理的专业人才，重点培养既精通银行业务又熟悉办公软件操作的复合型专业人才。</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仿宋_GB2312"/>
          <w:color w:val="000000"/>
          <w:sz w:val="32"/>
          <w:szCs w:val="32"/>
        </w:rPr>
      </w:pPr>
      <w:r w:rsidRPr="008E55C1">
        <w:rPr>
          <w:rFonts w:ascii="微软雅黑" w:eastAsia="微软雅黑" w:hAnsi="微软雅黑" w:hint="eastAsia"/>
          <w:b/>
          <w:color w:val="303030"/>
          <w:sz w:val="32"/>
          <w:szCs w:val="32"/>
        </w:rPr>
        <w:t>招聘</w:t>
      </w:r>
      <w:r w:rsidRPr="008E55C1">
        <w:rPr>
          <w:rFonts w:ascii="微软雅黑" w:eastAsia="微软雅黑" w:hAnsi="微软雅黑"/>
          <w:b/>
          <w:color w:val="303030"/>
          <w:sz w:val="32"/>
          <w:szCs w:val="32"/>
        </w:rPr>
        <w:t>专业</w:t>
      </w:r>
      <w:r w:rsidRPr="008E55C1">
        <w:rPr>
          <w:rFonts w:ascii="微软雅黑" w:eastAsia="微软雅黑" w:hAnsi="微软雅黑" w:hint="eastAsia"/>
          <w:b/>
          <w:color w:val="303030"/>
          <w:sz w:val="32"/>
          <w:szCs w:val="32"/>
        </w:rPr>
        <w:t>及学历</w:t>
      </w:r>
      <w:r w:rsidRPr="008E55C1">
        <w:rPr>
          <w:rFonts w:ascii="微软雅黑" w:eastAsia="微软雅黑" w:hAnsi="微软雅黑"/>
          <w:color w:val="303030"/>
          <w:sz w:val="32"/>
          <w:szCs w:val="32"/>
        </w:rPr>
        <w:t>：</w:t>
      </w:r>
      <w:r w:rsidRPr="008E55C1">
        <w:rPr>
          <w:rFonts w:ascii="微软雅黑" w:eastAsia="微软雅黑" w:hAnsi="微软雅黑" w:cs="仿宋_GB2312" w:hint="eastAsia"/>
          <w:color w:val="000000"/>
          <w:sz w:val="32"/>
          <w:szCs w:val="32"/>
        </w:rPr>
        <w:t>财务管理、会计学、金融学等经济金融类专业，全日制本科及以上学历。</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w:t>
      </w:r>
      <w:r w:rsidRPr="008E55C1">
        <w:rPr>
          <w:rFonts w:ascii="微软雅黑" w:eastAsia="微软雅黑" w:hAnsi="微软雅黑"/>
          <w:b/>
          <w:color w:val="303030"/>
          <w:sz w:val="32"/>
          <w:szCs w:val="32"/>
        </w:rPr>
        <w:t>地点</w:t>
      </w:r>
      <w:r w:rsidRPr="008E55C1">
        <w:rPr>
          <w:rFonts w:ascii="微软雅黑" w:eastAsia="微软雅黑" w:hAnsi="微软雅黑"/>
          <w:color w:val="303030"/>
          <w:sz w:val="32"/>
          <w:szCs w:val="32"/>
        </w:rPr>
        <w:t>：</w:t>
      </w:r>
      <w:r w:rsidRPr="008E55C1">
        <w:rPr>
          <w:rFonts w:ascii="微软雅黑" w:eastAsia="微软雅黑" w:hAnsi="微软雅黑" w:hint="eastAsia"/>
          <w:color w:val="303030"/>
          <w:sz w:val="32"/>
          <w:szCs w:val="32"/>
        </w:rPr>
        <w:t>赣州</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b/>
          <w:bCs/>
          <w:color w:val="303030"/>
          <w:sz w:val="32"/>
          <w:szCs w:val="32"/>
        </w:rPr>
      </w:pPr>
      <w:r w:rsidRPr="008E55C1">
        <w:rPr>
          <w:rFonts w:ascii="微软雅黑" w:eastAsia="微软雅黑" w:hAnsi="微软雅黑" w:hint="eastAsia"/>
          <w:b/>
          <w:bCs/>
          <w:color w:val="303030"/>
          <w:sz w:val="32"/>
          <w:szCs w:val="32"/>
        </w:rPr>
        <w:t>3.宜春分行、萍乡分行IT岗（2人）</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bCs/>
          <w:color w:val="303030"/>
          <w:sz w:val="32"/>
          <w:szCs w:val="32"/>
        </w:rPr>
      </w:pPr>
      <w:r w:rsidRPr="008E55C1">
        <w:rPr>
          <w:rFonts w:ascii="微软雅黑" w:eastAsia="微软雅黑" w:hAnsi="微软雅黑" w:cs="仿宋_GB2312" w:hint="eastAsia"/>
          <w:color w:val="000000"/>
          <w:sz w:val="32"/>
          <w:szCs w:val="32"/>
        </w:rPr>
        <w:t>具备一定网络基础知识和设备维护知识，通过分行IT岗位的学习和实践，统筹管理分行所在地域网络和设备。</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仿宋_GB2312"/>
          <w:color w:val="000000"/>
          <w:sz w:val="32"/>
          <w:szCs w:val="32"/>
        </w:rPr>
      </w:pPr>
      <w:r w:rsidRPr="008E55C1">
        <w:rPr>
          <w:rFonts w:ascii="微软雅黑" w:eastAsia="微软雅黑" w:hAnsi="微软雅黑" w:hint="eastAsia"/>
          <w:b/>
          <w:color w:val="303030"/>
          <w:sz w:val="32"/>
          <w:szCs w:val="32"/>
        </w:rPr>
        <w:t>招聘</w:t>
      </w:r>
      <w:r w:rsidRPr="008E55C1">
        <w:rPr>
          <w:rFonts w:ascii="微软雅黑" w:eastAsia="微软雅黑" w:hAnsi="微软雅黑"/>
          <w:b/>
          <w:color w:val="303030"/>
          <w:sz w:val="32"/>
          <w:szCs w:val="32"/>
        </w:rPr>
        <w:t>专业</w:t>
      </w:r>
      <w:r w:rsidRPr="008E55C1">
        <w:rPr>
          <w:rFonts w:ascii="微软雅黑" w:eastAsia="微软雅黑" w:hAnsi="微软雅黑" w:hint="eastAsia"/>
          <w:b/>
          <w:color w:val="303030"/>
          <w:sz w:val="32"/>
          <w:szCs w:val="32"/>
        </w:rPr>
        <w:t>及学历</w:t>
      </w:r>
      <w:r w:rsidRPr="008E55C1">
        <w:rPr>
          <w:rFonts w:ascii="微软雅黑" w:eastAsia="微软雅黑" w:hAnsi="微软雅黑"/>
          <w:color w:val="303030"/>
          <w:sz w:val="32"/>
          <w:szCs w:val="32"/>
        </w:rPr>
        <w:t>：</w:t>
      </w:r>
      <w:r w:rsidRPr="008E55C1">
        <w:rPr>
          <w:rFonts w:ascii="微软雅黑" w:eastAsia="微软雅黑" w:hAnsi="微软雅黑" w:cs="仿宋_GB2312" w:hint="eastAsia"/>
          <w:color w:val="000000"/>
          <w:sz w:val="32"/>
          <w:szCs w:val="32"/>
        </w:rPr>
        <w:t>计算机科学与技术、网络工程、信息安全等计算机类专业，全日制本科学历。</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w:t>
      </w:r>
      <w:r w:rsidRPr="008E55C1">
        <w:rPr>
          <w:rFonts w:ascii="微软雅黑" w:eastAsia="微软雅黑" w:hAnsi="微软雅黑"/>
          <w:b/>
          <w:color w:val="303030"/>
          <w:sz w:val="32"/>
          <w:szCs w:val="32"/>
        </w:rPr>
        <w:t>地点</w:t>
      </w:r>
      <w:r w:rsidRPr="008E55C1">
        <w:rPr>
          <w:rFonts w:ascii="微软雅黑" w:eastAsia="微软雅黑" w:hAnsi="微软雅黑"/>
          <w:color w:val="303030"/>
          <w:sz w:val="32"/>
          <w:szCs w:val="32"/>
        </w:rPr>
        <w:t>：</w:t>
      </w:r>
      <w:r w:rsidRPr="008E55C1">
        <w:rPr>
          <w:rFonts w:ascii="微软雅黑" w:eastAsia="微软雅黑" w:hAnsi="微软雅黑" w:hint="eastAsia"/>
          <w:color w:val="303030"/>
          <w:sz w:val="32"/>
          <w:szCs w:val="32"/>
        </w:rPr>
        <w:t>宜春、萍乡</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楷体"/>
          <w:b/>
          <w:bCs/>
          <w:color w:val="303030"/>
          <w:sz w:val="32"/>
          <w:szCs w:val="32"/>
        </w:rPr>
      </w:pPr>
      <w:r w:rsidRPr="008E55C1">
        <w:rPr>
          <w:rStyle w:val="a8"/>
          <w:rFonts w:ascii="微软雅黑" w:eastAsia="微软雅黑" w:hAnsi="微软雅黑" w:cs="楷体" w:hint="eastAsia"/>
          <w:color w:val="303030"/>
          <w:sz w:val="32"/>
          <w:szCs w:val="32"/>
        </w:rPr>
        <w:t>（四）科技研发与互联网金融中心产品研发、科技研发岗位（4人）</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仿宋_GB2312"/>
          <w:b/>
          <w:bCs/>
          <w:color w:val="000000"/>
          <w:sz w:val="32"/>
          <w:szCs w:val="32"/>
        </w:rPr>
      </w:pPr>
      <w:r w:rsidRPr="008E55C1">
        <w:rPr>
          <w:rFonts w:ascii="微软雅黑" w:eastAsia="微软雅黑" w:hAnsi="微软雅黑" w:cs="仿宋_GB2312" w:hint="eastAsia"/>
          <w:b/>
          <w:bCs/>
          <w:color w:val="000000"/>
          <w:sz w:val="32"/>
          <w:szCs w:val="32"/>
        </w:rPr>
        <w:t>1.产品研发岗（2人）</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仿宋_GB2312"/>
          <w:color w:val="000000"/>
          <w:sz w:val="32"/>
          <w:szCs w:val="32"/>
        </w:rPr>
      </w:pPr>
      <w:r w:rsidRPr="008E55C1">
        <w:rPr>
          <w:rFonts w:ascii="微软雅黑" w:eastAsia="微软雅黑" w:hAnsi="微软雅黑" w:cs="仿宋_GB2312" w:hint="eastAsia"/>
          <w:color w:val="000000"/>
          <w:sz w:val="32"/>
          <w:szCs w:val="32"/>
        </w:rPr>
        <w:t>通过科技研发与互联网金融中心业务类岗位学习和实践互联网金融产品的设计和运营，培养精通互联网金融、产品研发、运营管理的专业人才，重点培养既精通互联网金</w:t>
      </w:r>
      <w:r w:rsidRPr="008E55C1">
        <w:rPr>
          <w:rFonts w:ascii="微软雅黑" w:eastAsia="微软雅黑" w:hAnsi="微软雅黑" w:cs="仿宋_GB2312" w:hint="eastAsia"/>
          <w:color w:val="000000"/>
          <w:sz w:val="32"/>
          <w:szCs w:val="32"/>
        </w:rPr>
        <w:lastRenderedPageBreak/>
        <w:t>融技术又熟悉银行运营管理的复合型专业人才，成长为银行业稀缺的互联网金融专家。</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招聘</w:t>
      </w:r>
      <w:r w:rsidRPr="008E55C1">
        <w:rPr>
          <w:rFonts w:ascii="微软雅黑" w:eastAsia="微软雅黑" w:hAnsi="微软雅黑"/>
          <w:b/>
          <w:color w:val="303030"/>
          <w:sz w:val="32"/>
          <w:szCs w:val="32"/>
        </w:rPr>
        <w:t>专业</w:t>
      </w:r>
      <w:r w:rsidRPr="008E55C1">
        <w:rPr>
          <w:rFonts w:ascii="微软雅黑" w:eastAsia="微软雅黑" w:hAnsi="微软雅黑" w:hint="eastAsia"/>
          <w:b/>
          <w:color w:val="303030"/>
          <w:sz w:val="32"/>
          <w:szCs w:val="32"/>
        </w:rPr>
        <w:t>及学历</w:t>
      </w:r>
      <w:r w:rsidRPr="008E55C1">
        <w:rPr>
          <w:rFonts w:ascii="微软雅黑" w:eastAsia="微软雅黑" w:hAnsi="微软雅黑"/>
          <w:color w:val="303030"/>
          <w:sz w:val="32"/>
          <w:szCs w:val="32"/>
        </w:rPr>
        <w:t>：</w:t>
      </w:r>
      <w:r w:rsidRPr="008E55C1">
        <w:rPr>
          <w:rFonts w:ascii="微软雅黑" w:eastAsia="微软雅黑" w:hAnsi="微软雅黑" w:cs="仿宋_GB2312" w:hint="eastAsia"/>
          <w:color w:val="000000"/>
          <w:sz w:val="32"/>
          <w:szCs w:val="32"/>
        </w:rPr>
        <w:t>经济学、金融学、国际经济与贸易、数量经济学、产业经济、财政学等经济金融类专业，全日制本科及以上学历。</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w:t>
      </w:r>
      <w:r w:rsidRPr="008E55C1">
        <w:rPr>
          <w:rFonts w:ascii="微软雅黑" w:eastAsia="微软雅黑" w:hAnsi="微软雅黑"/>
          <w:b/>
          <w:color w:val="303030"/>
          <w:sz w:val="32"/>
          <w:szCs w:val="32"/>
        </w:rPr>
        <w:t>地点</w:t>
      </w:r>
      <w:r w:rsidRPr="008E55C1">
        <w:rPr>
          <w:rFonts w:ascii="微软雅黑" w:eastAsia="微软雅黑" w:hAnsi="微软雅黑"/>
          <w:color w:val="303030"/>
          <w:sz w:val="32"/>
          <w:szCs w:val="32"/>
        </w:rPr>
        <w:t>：深圳</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b/>
          <w:bCs/>
          <w:color w:val="303030"/>
          <w:sz w:val="32"/>
          <w:szCs w:val="32"/>
        </w:rPr>
      </w:pPr>
      <w:r w:rsidRPr="008E55C1">
        <w:rPr>
          <w:rFonts w:ascii="微软雅黑" w:eastAsia="微软雅黑" w:hAnsi="微软雅黑" w:hint="eastAsia"/>
          <w:b/>
          <w:bCs/>
          <w:color w:val="303030"/>
          <w:sz w:val="32"/>
          <w:szCs w:val="32"/>
        </w:rPr>
        <w:t>2.科技研发岗（2人）</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s="仿宋_GB2312"/>
          <w:color w:val="000000"/>
          <w:sz w:val="32"/>
          <w:szCs w:val="32"/>
        </w:rPr>
      </w:pPr>
      <w:r w:rsidRPr="008E55C1">
        <w:rPr>
          <w:rFonts w:ascii="微软雅黑" w:eastAsia="微软雅黑" w:hAnsi="微软雅黑" w:cs="仿宋_GB2312" w:hint="eastAsia"/>
          <w:color w:val="000000"/>
          <w:sz w:val="32"/>
          <w:szCs w:val="32"/>
        </w:rPr>
        <w:t>通过科技研发与互联网金融中心科技类岗位学习和实践互联网金融科技的研发，培养精通互联网金融、科技研发的专业人才，成长为银行业稀缺的金融科技专家和互联网金融专家。</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招聘</w:t>
      </w:r>
      <w:r w:rsidRPr="008E55C1">
        <w:rPr>
          <w:rFonts w:ascii="微软雅黑" w:eastAsia="微软雅黑" w:hAnsi="微软雅黑"/>
          <w:b/>
          <w:color w:val="303030"/>
          <w:sz w:val="32"/>
          <w:szCs w:val="32"/>
        </w:rPr>
        <w:t>专业</w:t>
      </w:r>
      <w:r w:rsidRPr="008E55C1">
        <w:rPr>
          <w:rFonts w:ascii="微软雅黑" w:eastAsia="微软雅黑" w:hAnsi="微软雅黑" w:hint="eastAsia"/>
          <w:b/>
          <w:color w:val="303030"/>
          <w:sz w:val="32"/>
          <w:szCs w:val="32"/>
        </w:rPr>
        <w:t>及学历</w:t>
      </w:r>
      <w:r w:rsidRPr="008E55C1">
        <w:rPr>
          <w:rFonts w:ascii="微软雅黑" w:eastAsia="微软雅黑" w:hAnsi="微软雅黑"/>
          <w:color w:val="303030"/>
          <w:sz w:val="32"/>
          <w:szCs w:val="32"/>
        </w:rPr>
        <w:t>：</w:t>
      </w:r>
      <w:r w:rsidRPr="008E55C1">
        <w:rPr>
          <w:rFonts w:ascii="微软雅黑" w:eastAsia="微软雅黑" w:hAnsi="微软雅黑" w:cs="仿宋_GB2312" w:hint="eastAsia"/>
          <w:color w:val="000000"/>
          <w:sz w:val="32"/>
          <w:szCs w:val="32"/>
        </w:rPr>
        <w:t>计算机科学与技术、软件工程等计算机类专业，全日制本科及以上学历。</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w:t>
      </w:r>
      <w:r w:rsidRPr="008E55C1">
        <w:rPr>
          <w:rFonts w:ascii="微软雅黑" w:eastAsia="微软雅黑" w:hAnsi="微软雅黑"/>
          <w:b/>
          <w:color w:val="303030"/>
          <w:sz w:val="32"/>
          <w:szCs w:val="32"/>
        </w:rPr>
        <w:t>地点</w:t>
      </w:r>
      <w:r w:rsidRPr="008E55C1">
        <w:rPr>
          <w:rFonts w:ascii="微软雅黑" w:eastAsia="微软雅黑" w:hAnsi="微软雅黑"/>
          <w:color w:val="303030"/>
          <w:sz w:val="32"/>
          <w:szCs w:val="32"/>
        </w:rPr>
        <w:t>：深圳</w:t>
      </w:r>
    </w:p>
    <w:p w:rsidR="006033A0" w:rsidRPr="008E55C1" w:rsidRDefault="00162E8A">
      <w:pPr>
        <w:pStyle w:val="a7"/>
        <w:spacing w:before="0" w:beforeAutospacing="0" w:after="0" w:afterAutospacing="0" w:line="384" w:lineRule="atLeast"/>
        <w:ind w:firstLine="600"/>
        <w:textAlignment w:val="baseline"/>
        <w:rPr>
          <w:rStyle w:val="a8"/>
          <w:rFonts w:ascii="微软雅黑" w:eastAsia="微软雅黑" w:hAnsi="微软雅黑" w:cs="楷体"/>
          <w:color w:val="303030"/>
          <w:sz w:val="32"/>
          <w:szCs w:val="32"/>
        </w:rPr>
      </w:pPr>
      <w:r w:rsidRPr="008E55C1">
        <w:rPr>
          <w:rStyle w:val="a8"/>
          <w:rFonts w:ascii="微软雅黑" w:eastAsia="微软雅黑" w:hAnsi="微软雅黑" w:cs="楷体" w:hint="eastAsia"/>
          <w:color w:val="303030"/>
          <w:sz w:val="32"/>
          <w:szCs w:val="32"/>
        </w:rPr>
        <w:t>（五）南康</w:t>
      </w:r>
      <w:proofErr w:type="gramStart"/>
      <w:r w:rsidRPr="008E55C1">
        <w:rPr>
          <w:rStyle w:val="a8"/>
          <w:rFonts w:ascii="微软雅黑" w:eastAsia="微软雅黑" w:hAnsi="微软雅黑" w:cs="楷体" w:hint="eastAsia"/>
          <w:color w:val="303030"/>
          <w:sz w:val="32"/>
          <w:szCs w:val="32"/>
        </w:rPr>
        <w:t>赣商村镇</w:t>
      </w:r>
      <w:proofErr w:type="gramEnd"/>
      <w:r w:rsidRPr="008E55C1">
        <w:rPr>
          <w:rStyle w:val="a8"/>
          <w:rFonts w:ascii="微软雅黑" w:eastAsia="微软雅黑" w:hAnsi="微软雅黑" w:cs="楷体" w:hint="eastAsia"/>
          <w:color w:val="303030"/>
          <w:sz w:val="32"/>
          <w:szCs w:val="32"/>
        </w:rPr>
        <w:t>银行客户经理岗位（若</w:t>
      </w:r>
      <w:r w:rsidRPr="008E55C1">
        <w:rPr>
          <w:rStyle w:val="a8"/>
          <w:rFonts w:ascii="微软雅黑" w:eastAsia="微软雅黑" w:hAnsi="微软雅黑" w:cs="楷体"/>
          <w:color w:val="303030"/>
          <w:sz w:val="32"/>
          <w:szCs w:val="32"/>
        </w:rPr>
        <w:t>干）</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sz w:val="32"/>
          <w:szCs w:val="32"/>
        </w:rPr>
      </w:pPr>
      <w:r w:rsidRPr="008E55C1">
        <w:rPr>
          <w:rFonts w:ascii="微软雅黑" w:eastAsia="微软雅黑" w:hAnsi="微软雅黑" w:hint="eastAsia"/>
          <w:b/>
          <w:color w:val="303030"/>
          <w:sz w:val="32"/>
          <w:szCs w:val="32"/>
        </w:rPr>
        <w:t>招聘专业及学历：</w:t>
      </w:r>
      <w:r w:rsidRPr="008E55C1">
        <w:rPr>
          <w:rFonts w:ascii="微软雅黑" w:eastAsia="微软雅黑" w:hAnsi="微软雅黑" w:cs="仿宋_GB2312" w:hint="eastAsia"/>
          <w:color w:val="000000"/>
          <w:sz w:val="32"/>
          <w:szCs w:val="32"/>
        </w:rPr>
        <w:t>全日制普通高校2018年应届本科及以上学历毕业生；金融学、会计学、注册会计师、国际经济与贸易等经济金融类专业。</w:t>
      </w:r>
      <w:r w:rsidRPr="008E55C1">
        <w:rPr>
          <w:rFonts w:ascii="微软雅黑" w:eastAsia="微软雅黑" w:hAnsi="微软雅黑" w:hint="eastAsia"/>
          <w:sz w:val="32"/>
          <w:szCs w:val="32"/>
        </w:rPr>
        <w:t xml:space="preserve"> </w:t>
      </w:r>
    </w:p>
    <w:p w:rsidR="006033A0" w:rsidRPr="008E55C1" w:rsidRDefault="00162E8A">
      <w:pPr>
        <w:spacing w:line="560" w:lineRule="exact"/>
        <w:ind w:firstLineChars="200" w:firstLine="640"/>
        <w:rPr>
          <w:rFonts w:ascii="微软雅黑" w:eastAsia="微软雅黑" w:hAnsi="微软雅黑" w:cs="仿宋_GB2312"/>
          <w:color w:val="000000"/>
          <w:kern w:val="0"/>
          <w:sz w:val="32"/>
          <w:szCs w:val="32"/>
        </w:rPr>
      </w:pPr>
      <w:r w:rsidRPr="008E55C1">
        <w:rPr>
          <w:rFonts w:ascii="微软雅黑" w:eastAsia="微软雅黑" w:hAnsi="微软雅黑" w:cs="宋体" w:hint="eastAsia"/>
          <w:b/>
          <w:color w:val="303030"/>
          <w:kern w:val="0"/>
          <w:sz w:val="32"/>
          <w:szCs w:val="32"/>
        </w:rPr>
        <w:t>相关要求：</w:t>
      </w:r>
      <w:r w:rsidRPr="008E55C1">
        <w:rPr>
          <w:rFonts w:ascii="微软雅黑" w:eastAsia="微软雅黑" w:hAnsi="微软雅黑" w:cs="仿宋_GB2312" w:hint="eastAsia"/>
          <w:color w:val="000000"/>
          <w:kern w:val="0"/>
          <w:sz w:val="32"/>
          <w:szCs w:val="32"/>
        </w:rPr>
        <w:t>品行端正，身心健康，诚实守信，无违法违纪不良纪录。服从分配，同意派往乡镇机构工作。户口为赣州市南康区、章贡区、蓉江新区、开发区的应聘者优先考虑。</w:t>
      </w:r>
    </w:p>
    <w:p w:rsidR="006033A0" w:rsidRPr="008E55C1" w:rsidRDefault="00162E8A">
      <w:pPr>
        <w:pStyle w:val="a7"/>
        <w:spacing w:before="0" w:beforeAutospacing="0" w:after="0" w:afterAutospacing="0" w:line="384" w:lineRule="atLeast"/>
        <w:ind w:firstLine="600"/>
        <w:textAlignment w:val="baseline"/>
        <w:rPr>
          <w:rFonts w:ascii="微软雅黑" w:eastAsia="微软雅黑" w:hAnsi="微软雅黑"/>
          <w:color w:val="303030"/>
          <w:sz w:val="32"/>
          <w:szCs w:val="32"/>
        </w:rPr>
      </w:pPr>
      <w:r w:rsidRPr="008E55C1">
        <w:rPr>
          <w:rFonts w:ascii="微软雅黑" w:eastAsia="微软雅黑" w:hAnsi="微软雅黑" w:hint="eastAsia"/>
          <w:b/>
          <w:color w:val="303030"/>
          <w:sz w:val="32"/>
          <w:szCs w:val="32"/>
        </w:rPr>
        <w:t>工作</w:t>
      </w:r>
      <w:r w:rsidRPr="008E55C1">
        <w:rPr>
          <w:rFonts w:ascii="微软雅黑" w:eastAsia="微软雅黑" w:hAnsi="微软雅黑"/>
          <w:b/>
          <w:color w:val="303030"/>
          <w:sz w:val="32"/>
          <w:szCs w:val="32"/>
        </w:rPr>
        <w:t>地点</w:t>
      </w:r>
      <w:r w:rsidRPr="008E55C1">
        <w:rPr>
          <w:rFonts w:ascii="微软雅黑" w:eastAsia="微软雅黑" w:hAnsi="微软雅黑"/>
          <w:color w:val="303030"/>
          <w:sz w:val="32"/>
          <w:szCs w:val="32"/>
        </w:rPr>
        <w:t>：</w:t>
      </w:r>
      <w:r w:rsidRPr="008E55C1">
        <w:rPr>
          <w:rFonts w:ascii="微软雅黑" w:eastAsia="微软雅黑" w:hAnsi="微软雅黑" w:cs="仿宋_GB2312" w:hint="eastAsia"/>
          <w:color w:val="000000"/>
          <w:sz w:val="32"/>
          <w:szCs w:val="32"/>
        </w:rPr>
        <w:t>赣州市南康区、开发区、章贡区、蓉江新区</w:t>
      </w:r>
    </w:p>
    <w:p w:rsidR="006033A0" w:rsidRPr="008E55C1" w:rsidRDefault="00162E8A">
      <w:pPr>
        <w:widowControl/>
        <w:spacing w:line="384" w:lineRule="atLeast"/>
        <w:ind w:firstLine="600"/>
        <w:jc w:val="left"/>
        <w:textAlignment w:val="baseline"/>
        <w:rPr>
          <w:rFonts w:ascii="微软雅黑" w:eastAsia="微软雅黑" w:hAnsi="微软雅黑" w:cs="黑体"/>
          <w:color w:val="303030"/>
          <w:kern w:val="0"/>
          <w:sz w:val="32"/>
          <w:szCs w:val="32"/>
        </w:rPr>
      </w:pPr>
      <w:r w:rsidRPr="008E55C1">
        <w:rPr>
          <w:rFonts w:ascii="微软雅黑" w:eastAsia="微软雅黑" w:hAnsi="微软雅黑" w:cs="黑体" w:hint="eastAsia"/>
          <w:color w:val="303030"/>
          <w:kern w:val="0"/>
          <w:sz w:val="32"/>
          <w:szCs w:val="32"/>
        </w:rPr>
        <w:lastRenderedPageBreak/>
        <w:t>四、招聘流程</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在线申请（</w:t>
      </w:r>
      <w:proofErr w:type="gramStart"/>
      <w:r w:rsidRPr="008E55C1">
        <w:rPr>
          <w:rFonts w:ascii="微软雅黑" w:eastAsia="微软雅黑" w:hAnsi="微软雅黑" w:cs="仿宋_GB2312" w:hint="eastAsia"/>
          <w:color w:val="000000"/>
          <w:kern w:val="0"/>
          <w:sz w:val="32"/>
          <w:szCs w:val="32"/>
        </w:rPr>
        <w:t>11月30日网申截止</w:t>
      </w:r>
      <w:proofErr w:type="gramEnd"/>
      <w:r w:rsidRPr="008E55C1">
        <w:rPr>
          <w:rFonts w:ascii="微软雅黑" w:eastAsia="微软雅黑" w:hAnsi="微软雅黑" w:cs="仿宋_GB2312" w:hint="eastAsia"/>
          <w:color w:val="000000"/>
          <w:kern w:val="0"/>
          <w:sz w:val="32"/>
          <w:szCs w:val="32"/>
        </w:rPr>
        <w:t>）→简历筛选→笔试→面试→体检→签约</w:t>
      </w:r>
    </w:p>
    <w:p w:rsidR="006033A0" w:rsidRPr="008E55C1" w:rsidRDefault="00162E8A">
      <w:pPr>
        <w:widowControl/>
        <w:spacing w:line="384" w:lineRule="atLeast"/>
        <w:ind w:firstLine="600"/>
        <w:jc w:val="left"/>
        <w:textAlignment w:val="baseline"/>
        <w:rPr>
          <w:rFonts w:ascii="微软雅黑" w:eastAsia="微软雅黑" w:hAnsi="微软雅黑" w:cs="黑体"/>
          <w:color w:val="303030"/>
          <w:kern w:val="0"/>
          <w:sz w:val="32"/>
          <w:szCs w:val="32"/>
        </w:rPr>
      </w:pPr>
      <w:r w:rsidRPr="008E55C1">
        <w:rPr>
          <w:rFonts w:ascii="微软雅黑" w:eastAsia="微软雅黑" w:hAnsi="微软雅黑" w:cs="黑体" w:hint="eastAsia"/>
          <w:color w:val="303030"/>
          <w:kern w:val="0"/>
          <w:sz w:val="32"/>
          <w:szCs w:val="32"/>
        </w:rPr>
        <w:t>五、应聘方法</w:t>
      </w:r>
    </w:p>
    <w:p w:rsidR="006033A0" w:rsidRPr="008E55C1" w:rsidRDefault="00162E8A">
      <w:pPr>
        <w:widowControl/>
        <w:spacing w:line="384" w:lineRule="atLeast"/>
        <w:ind w:firstLine="450"/>
        <w:jc w:val="left"/>
        <w:textAlignment w:val="baseline"/>
        <w:rPr>
          <w:rFonts w:ascii="微软雅黑" w:eastAsia="微软雅黑" w:hAnsi="微软雅黑" w:cs="楷体"/>
          <w:b/>
          <w:bCs/>
          <w:color w:val="303030"/>
          <w:kern w:val="0"/>
          <w:sz w:val="32"/>
          <w:szCs w:val="32"/>
        </w:rPr>
      </w:pPr>
      <w:r w:rsidRPr="008E55C1">
        <w:rPr>
          <w:rFonts w:ascii="微软雅黑" w:eastAsia="微软雅黑" w:hAnsi="微软雅黑" w:cs="楷体" w:hint="eastAsia"/>
          <w:b/>
          <w:bCs/>
          <w:color w:val="303030"/>
          <w:kern w:val="0"/>
          <w:sz w:val="32"/>
          <w:szCs w:val="32"/>
        </w:rPr>
        <w:t>（一）敬请及时登录</w:t>
      </w:r>
      <w:r w:rsidR="008E55C1" w:rsidRPr="008E55C1">
        <w:rPr>
          <w:rFonts w:ascii="微软雅黑" w:eastAsia="微软雅黑" w:hAnsi="微软雅黑" w:cs="楷体"/>
          <w:b/>
          <w:bCs/>
          <w:color w:val="FF0000"/>
          <w:kern w:val="0"/>
          <w:sz w:val="32"/>
          <w:szCs w:val="32"/>
        </w:rPr>
        <w:t>http://gzyh.zhaopin.com</w:t>
      </w:r>
      <w:r w:rsidRPr="008E55C1">
        <w:rPr>
          <w:rFonts w:ascii="微软雅黑" w:eastAsia="微软雅黑" w:hAnsi="微软雅黑" w:cs="楷体" w:hint="eastAsia"/>
          <w:b/>
          <w:bCs/>
          <w:color w:val="303030"/>
          <w:kern w:val="0"/>
          <w:sz w:val="32"/>
          <w:szCs w:val="32"/>
        </w:rPr>
        <w:t>进行网上报名。</w:t>
      </w:r>
    </w:p>
    <w:p w:rsidR="006033A0" w:rsidRPr="008E55C1" w:rsidRDefault="00162E8A">
      <w:pPr>
        <w:widowControl/>
        <w:spacing w:line="384" w:lineRule="atLeast"/>
        <w:ind w:firstLine="450"/>
        <w:jc w:val="left"/>
        <w:textAlignment w:val="baseline"/>
        <w:rPr>
          <w:rFonts w:ascii="微软雅黑" w:eastAsia="微软雅黑" w:hAnsi="微软雅黑" w:cs="楷体"/>
          <w:b/>
          <w:bCs/>
          <w:color w:val="303030"/>
          <w:kern w:val="0"/>
          <w:sz w:val="32"/>
          <w:szCs w:val="32"/>
        </w:rPr>
      </w:pPr>
      <w:r w:rsidRPr="008E55C1">
        <w:rPr>
          <w:rFonts w:ascii="微软雅黑" w:eastAsia="微软雅黑" w:hAnsi="微软雅黑" w:cs="楷体" w:hint="eastAsia"/>
          <w:b/>
          <w:bCs/>
          <w:color w:val="303030"/>
          <w:kern w:val="0"/>
          <w:sz w:val="32"/>
          <w:szCs w:val="32"/>
        </w:rPr>
        <w:t>（二）</w:t>
      </w:r>
      <w:r w:rsidR="00A568A0" w:rsidRPr="00A568A0">
        <w:rPr>
          <w:rFonts w:ascii="微软雅黑" w:eastAsia="微软雅黑" w:hAnsi="微软雅黑" w:cs="楷体" w:hint="eastAsia"/>
          <w:b/>
          <w:bCs/>
          <w:color w:val="303030"/>
          <w:kern w:val="0"/>
          <w:sz w:val="32"/>
          <w:szCs w:val="32"/>
        </w:rPr>
        <w:t>报名截止时间：</w:t>
      </w:r>
      <w:bookmarkStart w:id="0" w:name="_GoBack"/>
      <w:bookmarkEnd w:id="0"/>
      <w:r w:rsidRPr="008E55C1">
        <w:rPr>
          <w:rFonts w:ascii="微软雅黑" w:eastAsia="微软雅黑" w:hAnsi="微软雅黑" w:cs="楷体" w:hint="eastAsia"/>
          <w:b/>
          <w:bCs/>
          <w:color w:val="303030"/>
          <w:kern w:val="0"/>
          <w:sz w:val="32"/>
          <w:szCs w:val="32"/>
        </w:rPr>
        <w:t>2017年11月30日24:00。</w:t>
      </w:r>
    </w:p>
    <w:p w:rsidR="006033A0" w:rsidRPr="008E55C1" w:rsidRDefault="00162E8A">
      <w:pPr>
        <w:widowControl/>
        <w:spacing w:line="384" w:lineRule="atLeast"/>
        <w:ind w:firstLine="450"/>
        <w:jc w:val="left"/>
        <w:textAlignment w:val="baseline"/>
        <w:rPr>
          <w:rFonts w:ascii="微软雅黑" w:eastAsia="微软雅黑" w:hAnsi="微软雅黑" w:cs="楷体"/>
          <w:b/>
          <w:bCs/>
          <w:color w:val="303030"/>
          <w:kern w:val="0"/>
          <w:sz w:val="32"/>
          <w:szCs w:val="32"/>
        </w:rPr>
      </w:pPr>
      <w:r w:rsidRPr="008E55C1">
        <w:rPr>
          <w:rFonts w:ascii="微软雅黑" w:eastAsia="微软雅黑" w:hAnsi="微软雅黑" w:cs="楷体" w:hint="eastAsia"/>
          <w:b/>
          <w:bCs/>
          <w:color w:val="303030"/>
          <w:kern w:val="0"/>
          <w:sz w:val="32"/>
          <w:szCs w:val="32"/>
        </w:rPr>
        <w:t>（三）报名注意事项</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1.应聘者进入招聘平台，请按要求填写个人资料并选择意向岗位应聘。</w:t>
      </w:r>
      <w:r w:rsidRPr="008E55C1">
        <w:rPr>
          <w:rFonts w:ascii="微软雅黑" w:eastAsia="微软雅黑" w:hAnsi="微软雅黑" w:cs="仿宋_GB2312" w:hint="eastAsia"/>
          <w:b/>
          <w:bCs/>
          <w:color w:val="000000"/>
          <w:kern w:val="0"/>
          <w:sz w:val="32"/>
          <w:szCs w:val="32"/>
        </w:rPr>
        <w:t>完成岗位应聘后，将无法修改已应聘岗位对应的简历，或更改应聘岗位，务请谨慎操作。</w:t>
      </w:r>
    </w:p>
    <w:p w:rsidR="006033A0" w:rsidRPr="008E55C1" w:rsidRDefault="00162E8A">
      <w:pPr>
        <w:widowControl/>
        <w:spacing w:line="384" w:lineRule="atLeast"/>
        <w:ind w:firstLine="600"/>
        <w:jc w:val="left"/>
        <w:textAlignment w:val="baseline"/>
        <w:rPr>
          <w:rFonts w:ascii="微软雅黑" w:eastAsia="微软雅黑" w:hAnsi="微软雅黑" w:cs="仿宋_GB2312"/>
          <w:b/>
          <w:bCs/>
          <w:color w:val="000000"/>
          <w:kern w:val="0"/>
          <w:sz w:val="32"/>
          <w:szCs w:val="32"/>
        </w:rPr>
      </w:pPr>
      <w:r w:rsidRPr="008E55C1">
        <w:rPr>
          <w:rFonts w:ascii="微软雅黑" w:eastAsia="微软雅黑" w:hAnsi="微软雅黑" w:cs="仿宋_GB2312" w:hint="eastAsia"/>
          <w:b/>
          <w:bCs/>
          <w:color w:val="000000"/>
          <w:kern w:val="0"/>
          <w:sz w:val="32"/>
          <w:szCs w:val="32"/>
        </w:rPr>
        <w:t>2.应聘者原则上只能申报1个岗位。</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3.应聘者在招聘过程中，如有疑问需要咨询，请发送邮件至siyu.chen1@zhaopin.com.cn，工作人员将会及时处理。</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4.应聘者应对填写内容的真实性负责，如与事实不符，我行有权取消其录用资格。</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5.除网上报名外，不接受其他形式的报名。应聘者</w:t>
      </w:r>
      <w:proofErr w:type="gramStart"/>
      <w:r w:rsidRPr="008E55C1">
        <w:rPr>
          <w:rFonts w:ascii="微软雅黑" w:eastAsia="微软雅黑" w:hAnsi="微软雅黑" w:cs="仿宋_GB2312" w:hint="eastAsia"/>
          <w:color w:val="000000"/>
          <w:kern w:val="0"/>
          <w:sz w:val="32"/>
          <w:szCs w:val="32"/>
        </w:rPr>
        <w:t>最终如</w:t>
      </w:r>
      <w:proofErr w:type="gramEnd"/>
      <w:r w:rsidRPr="008E55C1">
        <w:rPr>
          <w:rFonts w:ascii="微软雅黑" w:eastAsia="微软雅黑" w:hAnsi="微软雅黑" w:cs="仿宋_GB2312" w:hint="eastAsia"/>
          <w:color w:val="000000"/>
          <w:kern w:val="0"/>
          <w:sz w:val="32"/>
          <w:szCs w:val="32"/>
        </w:rPr>
        <w:t>未被录用将不再另行通知，有关材料我行会代为保管，恕不退还。</w:t>
      </w:r>
    </w:p>
    <w:p w:rsidR="006033A0" w:rsidRPr="008E55C1" w:rsidRDefault="00162E8A">
      <w:pPr>
        <w:widowControl/>
        <w:spacing w:line="384" w:lineRule="atLeast"/>
        <w:ind w:firstLine="600"/>
        <w:jc w:val="left"/>
        <w:textAlignment w:val="baseline"/>
        <w:rPr>
          <w:rFonts w:ascii="微软雅黑" w:eastAsia="微软雅黑" w:hAnsi="微软雅黑" w:cs="宋体"/>
          <w:color w:val="303030"/>
          <w:kern w:val="0"/>
          <w:sz w:val="32"/>
          <w:szCs w:val="32"/>
        </w:rPr>
      </w:pPr>
      <w:r w:rsidRPr="008E55C1">
        <w:rPr>
          <w:rFonts w:ascii="微软雅黑" w:eastAsia="微软雅黑" w:hAnsi="微软雅黑" w:cs="宋体" w:hint="eastAsia"/>
          <w:color w:val="303030"/>
          <w:kern w:val="0"/>
          <w:sz w:val="32"/>
          <w:szCs w:val="32"/>
        </w:rPr>
        <w:t>六、其他注意事项</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lastRenderedPageBreak/>
        <w:t>（一）报名前，建议应聘者首先浏览招聘公告，以了解我行校园招聘的流程以及有关说明和要求。</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（二）应聘者应仔细阅读我行的招聘公告，注意区分招聘机构、工作地点和招聘岗位，慎重选择应聘岗位，避免出现误操作的情况。</w:t>
      </w:r>
    </w:p>
    <w:p w:rsidR="006033A0" w:rsidRPr="008E55C1" w:rsidRDefault="00162E8A">
      <w:pPr>
        <w:widowControl/>
        <w:spacing w:line="384" w:lineRule="atLeast"/>
        <w:ind w:firstLine="600"/>
        <w:jc w:val="left"/>
        <w:textAlignment w:val="baseline"/>
        <w:rPr>
          <w:rFonts w:ascii="微软雅黑" w:eastAsia="微软雅黑" w:hAnsi="微软雅黑" w:cs="仿宋_GB2312"/>
          <w:color w:val="000000"/>
          <w:kern w:val="0"/>
          <w:sz w:val="32"/>
          <w:szCs w:val="32"/>
        </w:rPr>
      </w:pPr>
      <w:r w:rsidRPr="008E55C1">
        <w:rPr>
          <w:rFonts w:ascii="微软雅黑" w:eastAsia="微软雅黑" w:hAnsi="微软雅黑" w:cs="仿宋_GB2312" w:hint="eastAsia"/>
          <w:color w:val="000000"/>
          <w:kern w:val="0"/>
          <w:sz w:val="32"/>
          <w:szCs w:val="32"/>
        </w:rPr>
        <w:t>（三）我行在校园招聘过程中不收取任何相关费用。组织的统一考试不指定考试辅导用书，不举办也不委托任何机构举办考试辅导培训班，敬请广大应聘者提高警惕，谨防受骗。</w:t>
      </w:r>
    </w:p>
    <w:sectPr w:rsidR="006033A0" w:rsidRPr="008E55C1">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457" w:rsidRDefault="00F80457">
      <w:r>
        <w:separator/>
      </w:r>
    </w:p>
  </w:endnote>
  <w:endnote w:type="continuationSeparator" w:id="0">
    <w:p w:rsidR="00F80457" w:rsidRDefault="00F8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Malgun Gothic Semilight"/>
    <w:charset w:val="86"/>
    <w:family w:val="roma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A0" w:rsidRDefault="00162E8A">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033A0" w:rsidRDefault="00162E8A">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Pr>
                              <w:rFonts w:eastAsia="宋体" w:hint="eastAsia"/>
                              <w:sz w:val="18"/>
                            </w:rPr>
                            <w:t>1</w:t>
                          </w:r>
                          <w:r>
                            <w:rPr>
                              <w:rFonts w:eastAsia="宋体"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6033A0" w:rsidRDefault="00162E8A">
                    <w:pPr>
                      <w:snapToGrid w:val="0"/>
                      <w:rPr>
                        <w:rFonts w:eastAsia="宋体"/>
                        <w:sz w:val="18"/>
                      </w:rPr>
                    </w:pPr>
                    <w:r>
                      <w:rPr>
                        <w:rFonts w:eastAsia="宋体" w:hint="eastAsia"/>
                        <w:sz w:val="18"/>
                      </w:rPr>
                      <w:fldChar w:fldCharType="begin"/>
                    </w:r>
                    <w:r>
                      <w:rPr>
                        <w:rFonts w:eastAsia="宋体" w:hint="eastAsia"/>
                        <w:sz w:val="18"/>
                      </w:rPr>
                      <w:instrText xml:space="preserve"> PAGE  \* MERGEFORMAT </w:instrText>
                    </w:r>
                    <w:r>
                      <w:rPr>
                        <w:rFonts w:eastAsia="宋体" w:hint="eastAsia"/>
                        <w:sz w:val="18"/>
                      </w:rPr>
                      <w:fldChar w:fldCharType="separate"/>
                    </w:r>
                    <w:r>
                      <w:rPr>
                        <w:rFonts w:eastAsia="宋体" w:hint="eastAsia"/>
                        <w:sz w:val="18"/>
                      </w:rPr>
                      <w:t>1</w:t>
                    </w:r>
                    <w:r>
                      <w:rPr>
                        <w:rFonts w:eastAsia="宋体"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457" w:rsidRDefault="00F80457">
      <w:r>
        <w:separator/>
      </w:r>
    </w:p>
  </w:footnote>
  <w:footnote w:type="continuationSeparator" w:id="0">
    <w:p w:rsidR="00F80457" w:rsidRDefault="00F80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AA3"/>
    <w:rsid w:val="00162E8A"/>
    <w:rsid w:val="00180E5E"/>
    <w:rsid w:val="00193013"/>
    <w:rsid w:val="001C1A68"/>
    <w:rsid w:val="00210689"/>
    <w:rsid w:val="004266F1"/>
    <w:rsid w:val="00432BCF"/>
    <w:rsid w:val="00481E88"/>
    <w:rsid w:val="004F6851"/>
    <w:rsid w:val="006033A0"/>
    <w:rsid w:val="00776AFD"/>
    <w:rsid w:val="007874B3"/>
    <w:rsid w:val="007C3135"/>
    <w:rsid w:val="008025CB"/>
    <w:rsid w:val="008147AF"/>
    <w:rsid w:val="008E55C1"/>
    <w:rsid w:val="00955D5A"/>
    <w:rsid w:val="00A568A0"/>
    <w:rsid w:val="00A845FC"/>
    <w:rsid w:val="00B67E02"/>
    <w:rsid w:val="00CC54FC"/>
    <w:rsid w:val="00D94DB9"/>
    <w:rsid w:val="00E04911"/>
    <w:rsid w:val="00EC7EC3"/>
    <w:rsid w:val="00ED2AA3"/>
    <w:rsid w:val="00F80457"/>
    <w:rsid w:val="0769274E"/>
    <w:rsid w:val="0877073A"/>
    <w:rsid w:val="0D8221F2"/>
    <w:rsid w:val="133D658F"/>
    <w:rsid w:val="260538B5"/>
    <w:rsid w:val="2884704A"/>
    <w:rsid w:val="30E6734E"/>
    <w:rsid w:val="3DD26520"/>
    <w:rsid w:val="4C8179B5"/>
    <w:rsid w:val="51463C9A"/>
    <w:rsid w:val="58703387"/>
    <w:rsid w:val="724F58B0"/>
    <w:rsid w:val="72677D1B"/>
    <w:rsid w:val="7786719D"/>
    <w:rsid w:val="7D554944"/>
    <w:rsid w:val="7E0D5A4C"/>
    <w:rsid w:val="7F4C5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99EF"/>
  <w15:docId w15:val="{366EB1F1-A131-45CA-8B08-1A026027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4">
    <w:name w:val="批注框文本 字符"/>
    <w:basedOn w:val="a0"/>
    <w:link w:val="a3"/>
    <w:uiPriority w:val="99"/>
    <w:semiHidden/>
    <w:qFormat/>
    <w:rPr>
      <w:sz w:val="18"/>
      <w:szCs w:val="18"/>
    </w:r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557</Words>
  <Characters>3178</Characters>
  <Application>Microsoft Office Word</Application>
  <DocSecurity>0</DocSecurity>
  <Lines>26</Lines>
  <Paragraphs>7</Paragraphs>
  <ScaleCrop>false</ScaleCrop>
  <Company>Microsoft</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cp:lastPrinted>2017-10-20T07:30:00Z</cp:lastPrinted>
  <dcterms:created xsi:type="dcterms:W3CDTF">2017-10-18T01:36:00Z</dcterms:created>
  <dcterms:modified xsi:type="dcterms:W3CDTF">2017-10-30T03:28:00Z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