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BD" w:rsidRPr="00606475" w:rsidRDefault="00400093">
      <w:pPr>
        <w:jc w:val="center"/>
        <w:rPr>
          <w:rFonts w:asciiTheme="minorEastAsia" w:hAnsiTheme="minorEastAsia"/>
          <w:b/>
          <w:sz w:val="15"/>
          <w:szCs w:val="15"/>
        </w:rPr>
      </w:pPr>
      <w:r w:rsidRPr="00606475">
        <w:rPr>
          <w:rFonts w:asciiTheme="minorEastAsia" w:hAnsiTheme="minorEastAsia" w:hint="eastAsia"/>
          <w:b/>
          <w:sz w:val="15"/>
          <w:szCs w:val="15"/>
        </w:rPr>
        <w:t>北京山维科技股份有限公司</w:t>
      </w:r>
    </w:p>
    <w:p w:rsidR="002C2FBD" w:rsidRPr="00606475" w:rsidRDefault="00400093">
      <w:pPr>
        <w:spacing w:line="400" w:lineRule="exact"/>
        <w:rPr>
          <w:rFonts w:ascii="微软雅黑" w:eastAsia="微软雅黑" w:hAnsi="微软雅黑"/>
          <w:b/>
          <w:sz w:val="15"/>
          <w:szCs w:val="15"/>
        </w:rPr>
      </w:pPr>
      <w:r w:rsidRPr="00606475">
        <w:rPr>
          <w:rFonts w:ascii="微软雅黑" w:eastAsia="微软雅黑" w:hAnsi="微软雅黑" w:hint="eastAsia"/>
          <w:b/>
          <w:sz w:val="15"/>
          <w:szCs w:val="15"/>
        </w:rPr>
        <w:t>公司介绍</w:t>
      </w:r>
    </w:p>
    <w:p w:rsidR="002C2FBD" w:rsidRPr="00606475" w:rsidRDefault="002C2FBD">
      <w:pPr>
        <w:spacing w:line="400" w:lineRule="exact"/>
        <w:rPr>
          <w:rFonts w:ascii="微软雅黑" w:eastAsia="微软雅黑" w:hAnsi="微软雅黑"/>
          <w:b/>
          <w:sz w:val="15"/>
          <w:szCs w:val="15"/>
        </w:rPr>
      </w:pPr>
    </w:p>
    <w:p w:rsidR="002C2FBD" w:rsidRPr="00606475" w:rsidRDefault="00400093">
      <w:pPr>
        <w:widowControl/>
        <w:spacing w:line="400" w:lineRule="exact"/>
        <w:jc w:val="left"/>
        <w:rPr>
          <w:rFonts w:asciiTheme="minorEastAsia" w:hAnsiTheme="minorEastAsia" w:cs="宋体" w:hint="eastAsia"/>
          <w:kern w:val="0"/>
          <w:sz w:val="15"/>
          <w:szCs w:val="15"/>
        </w:rPr>
      </w:pPr>
      <w:r w:rsidRPr="00606475">
        <w:rPr>
          <w:rFonts w:asciiTheme="minorEastAsia" w:hAnsiTheme="minorEastAsia" w:cs="宋体"/>
          <w:kern w:val="0"/>
          <w:sz w:val="15"/>
          <w:szCs w:val="15"/>
        </w:rPr>
        <w:t>山维科技（原清华山维）是国内领先的GIS数据生产、建库、更新管理解决方案提供商。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br/>
        <w:t>公司专业从事测绘地理信息领域软件开发、产品销售、技术及工程服务。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br/>
        <w:t>北京市高新技术企业</w:t>
      </w:r>
      <w:r w:rsidR="00606475">
        <w:rPr>
          <w:rFonts w:asciiTheme="minorEastAsia" w:hAnsiTheme="minorEastAsia" w:cs="宋体" w:hint="eastAsia"/>
          <w:kern w:val="0"/>
          <w:sz w:val="15"/>
          <w:szCs w:val="15"/>
        </w:rPr>
        <w:t>、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t>国家甲级测绘资质企业</w:t>
      </w:r>
      <w:r w:rsidR="00606475">
        <w:rPr>
          <w:rFonts w:asciiTheme="minorEastAsia" w:hAnsiTheme="minorEastAsia" w:cs="宋体" w:hint="eastAsia"/>
          <w:kern w:val="0"/>
          <w:sz w:val="15"/>
          <w:szCs w:val="15"/>
        </w:rPr>
        <w:t>、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t>北京市“双软”认证企业</w:t>
      </w:r>
      <w:r w:rsidR="00606475">
        <w:rPr>
          <w:rFonts w:asciiTheme="minorEastAsia" w:hAnsiTheme="minorEastAsia" w:cs="宋体" w:hint="eastAsia"/>
          <w:kern w:val="0"/>
          <w:sz w:val="15"/>
          <w:szCs w:val="15"/>
        </w:rPr>
        <w:t>、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t>ISO90001质量管理体系认证企业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br/>
        <w:t>“新三板” 挂牌上市</w:t>
      </w:r>
      <w:r w:rsidRPr="00606475">
        <w:rPr>
          <w:rFonts w:asciiTheme="minorEastAsia" w:hAnsiTheme="minorEastAsia" w:cs="宋体" w:hint="eastAsia"/>
          <w:kern w:val="0"/>
          <w:sz w:val="15"/>
          <w:szCs w:val="15"/>
        </w:rPr>
        <w:t>公司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t> 股票代码：836870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br/>
        <w:t>目前，公司软件服务领域已涉及城市测绘、城市规划、国土资源、水利电力、林业、地质矿产、石油和交通（铁路、公路）等多行业，公司拥有了遍布全国各个省市</w:t>
      </w:r>
      <w:r w:rsidRPr="00606475">
        <w:rPr>
          <w:rFonts w:asciiTheme="minorEastAsia" w:hAnsiTheme="minorEastAsia" w:cs="宋体" w:hint="eastAsia"/>
          <w:kern w:val="0"/>
          <w:sz w:val="15"/>
          <w:szCs w:val="15"/>
        </w:rPr>
        <w:t>庞大</w:t>
      </w:r>
      <w:r w:rsidRPr="00606475">
        <w:rPr>
          <w:rFonts w:asciiTheme="minorEastAsia" w:hAnsiTheme="minorEastAsia" w:cs="宋体"/>
          <w:kern w:val="0"/>
          <w:sz w:val="15"/>
          <w:szCs w:val="15"/>
        </w:rPr>
        <w:t>的稳定的用户群。</w:t>
      </w:r>
    </w:p>
    <w:p w:rsidR="002C2FBD" w:rsidRPr="00606475" w:rsidRDefault="0040009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606475">
        <w:rPr>
          <w:rFonts w:asciiTheme="minorEastAsia" w:hAnsiTheme="minorEastAsia" w:cs="宋体" w:hint="eastAsia"/>
          <w:kern w:val="0"/>
          <w:sz w:val="15"/>
          <w:szCs w:val="15"/>
        </w:rPr>
        <w:t>福利待遇：高薪+年终奖+餐补+出差补贴+健康体检+员工旅游+生日福利+节日福利+超长带薪年假</w:t>
      </w:r>
    </w:p>
    <w:p w:rsidR="002C2FBD" w:rsidRPr="00606475" w:rsidRDefault="00400093">
      <w:pPr>
        <w:widowControl/>
        <w:spacing w:line="400" w:lineRule="exact"/>
        <w:jc w:val="left"/>
        <w:rPr>
          <w:rFonts w:asciiTheme="minorEastAsia" w:hAnsiTheme="minorEastAsia" w:cs="宋体" w:hint="eastAsia"/>
          <w:kern w:val="0"/>
          <w:sz w:val="15"/>
          <w:szCs w:val="15"/>
        </w:rPr>
      </w:pPr>
      <w:r w:rsidRPr="00606475">
        <w:rPr>
          <w:rFonts w:asciiTheme="minorEastAsia" w:hAnsiTheme="minorEastAsia" w:cs="宋体" w:hint="eastAsia"/>
          <w:kern w:val="0"/>
          <w:sz w:val="15"/>
          <w:szCs w:val="15"/>
        </w:rPr>
        <w:t>工作时间：周一到周五，早九晚五点半</w:t>
      </w:r>
    </w:p>
    <w:p w:rsidR="002C2FBD" w:rsidRPr="00606475" w:rsidRDefault="00400093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b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kern w:val="0"/>
          <w:sz w:val="15"/>
          <w:szCs w:val="15"/>
        </w:rPr>
        <w:t>招聘岗位</w:t>
      </w:r>
    </w:p>
    <w:p w:rsidR="002C2FBD" w:rsidRPr="00606475" w:rsidRDefault="00400093">
      <w:pPr>
        <w:widowControl/>
        <w:spacing w:line="400" w:lineRule="exact"/>
        <w:jc w:val="left"/>
        <w:rPr>
          <w:rFonts w:ascii="微软雅黑" w:eastAsia="微软雅黑" w:hAnsi="微软雅黑" w:cs="宋体"/>
          <w:b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kern w:val="0"/>
          <w:sz w:val="15"/>
          <w:szCs w:val="15"/>
        </w:rPr>
        <w:t>数据处理工程师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要求：测绘、地理信息、土地资源、计算机等相关专业大专以上学历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工作地点：北京/沈阳/上海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要求：</w:t>
      </w:r>
    </w:p>
    <w:p w:rsidR="002C2FBD" w:rsidRPr="00606475" w:rsidRDefault="00400093">
      <w:pPr>
        <w:pStyle w:val="ab"/>
        <w:widowControl/>
        <w:numPr>
          <w:ilvl w:val="0"/>
          <w:numId w:val="1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Cs/>
          <w:color w:val="000000" w:themeColor="text1"/>
          <w:kern w:val="0"/>
          <w:sz w:val="15"/>
          <w:szCs w:val="15"/>
        </w:rPr>
        <w:t>测绘、地理信息、土地资源、计算机等相关专业大专以上学历；</w:t>
      </w:r>
    </w:p>
    <w:p w:rsidR="002C2FBD" w:rsidRPr="00606475" w:rsidRDefault="00400093">
      <w:pPr>
        <w:pStyle w:val="ab"/>
        <w:widowControl/>
        <w:numPr>
          <w:ilvl w:val="0"/>
          <w:numId w:val="1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/>
          <w:color w:val="000000" w:themeColor="text1"/>
          <w:sz w:val="15"/>
          <w:szCs w:val="15"/>
        </w:rPr>
        <w:t>熟练使用EPS、ArcGIS、Erads、NV、AutoCAD等任一常规软件；</w:t>
      </w:r>
    </w:p>
    <w:p w:rsidR="002C2FBD" w:rsidRPr="00606475" w:rsidRDefault="00400093">
      <w:pPr>
        <w:pStyle w:val="ab"/>
        <w:widowControl/>
        <w:numPr>
          <w:ilvl w:val="0"/>
          <w:numId w:val="1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/>
          <w:color w:val="000000" w:themeColor="text1"/>
          <w:sz w:val="15"/>
          <w:szCs w:val="15"/>
        </w:rPr>
        <w:t>了解GIS数据、地图图式规范，了解绘图、数据处理等基本步骤和方法；</w:t>
      </w:r>
    </w:p>
    <w:p w:rsidR="002C2FBD" w:rsidRPr="00606475" w:rsidRDefault="00400093">
      <w:pPr>
        <w:pStyle w:val="ab"/>
        <w:widowControl/>
        <w:numPr>
          <w:ilvl w:val="0"/>
          <w:numId w:val="1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/>
          <w:color w:val="000000" w:themeColor="text1"/>
          <w:sz w:val="15"/>
          <w:szCs w:val="15"/>
        </w:rPr>
        <w:t>工作认真负责</w:t>
      </w:r>
      <w:r w:rsidRPr="00606475">
        <w:rPr>
          <w:rFonts w:ascii="微软雅黑" w:eastAsia="微软雅黑" w:hAnsi="微软雅黑" w:hint="eastAsia"/>
          <w:color w:val="000000" w:themeColor="text1"/>
          <w:sz w:val="15"/>
          <w:szCs w:val="15"/>
        </w:rPr>
        <w:t>，</w:t>
      </w:r>
      <w:r w:rsidRPr="00606475">
        <w:rPr>
          <w:rFonts w:ascii="微软雅黑" w:eastAsia="微软雅黑" w:hAnsi="微软雅黑"/>
          <w:color w:val="000000" w:themeColor="text1"/>
          <w:sz w:val="15"/>
          <w:szCs w:val="15"/>
        </w:rPr>
        <w:t>敬业精神强；</w:t>
      </w:r>
    </w:p>
    <w:p w:rsidR="002C2FBD" w:rsidRPr="00606475" w:rsidRDefault="00400093">
      <w:pPr>
        <w:pStyle w:val="ab"/>
        <w:widowControl/>
        <w:numPr>
          <w:ilvl w:val="0"/>
          <w:numId w:val="1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/>
          <w:color w:val="000000" w:themeColor="text1"/>
          <w:sz w:val="15"/>
          <w:szCs w:val="15"/>
        </w:rPr>
        <w:t>有EPS软件使用经验者优先</w:t>
      </w:r>
      <w:r w:rsidRPr="00606475">
        <w:rPr>
          <w:rFonts w:ascii="微软雅黑" w:eastAsia="微软雅黑" w:hAnsi="微软雅黑" w:hint="eastAsia"/>
          <w:color w:val="000000" w:themeColor="text1"/>
          <w:sz w:val="15"/>
          <w:szCs w:val="15"/>
        </w:rPr>
        <w:t>考虑</w:t>
      </w:r>
      <w:r w:rsidRPr="00606475">
        <w:rPr>
          <w:rFonts w:ascii="微软雅黑" w:eastAsia="微软雅黑" w:hAnsi="微软雅黑"/>
          <w:color w:val="000000" w:themeColor="text1"/>
          <w:sz w:val="15"/>
          <w:szCs w:val="15"/>
        </w:rPr>
        <w:t>。</w:t>
      </w:r>
    </w:p>
    <w:p w:rsidR="002C2FBD" w:rsidRPr="00606475" w:rsidRDefault="002C2FBD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</w:pPr>
    </w:p>
    <w:p w:rsidR="002C2FBD" w:rsidRPr="00606475" w:rsidRDefault="0040009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>技术支持工程师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要求：测绘、地理信息、遥感、土地资源、计算机等相关专业本科以上学历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工作地点：北京/沈阳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要求：</w:t>
      </w:r>
    </w:p>
    <w:p w:rsidR="002C2FBD" w:rsidRPr="00606475" w:rsidRDefault="00400093">
      <w:pPr>
        <w:pStyle w:val="ab"/>
        <w:widowControl/>
        <w:numPr>
          <w:ilvl w:val="0"/>
          <w:numId w:val="2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Cs/>
          <w:color w:val="000000" w:themeColor="text1"/>
          <w:kern w:val="0"/>
          <w:sz w:val="15"/>
          <w:szCs w:val="15"/>
        </w:rPr>
        <w:t>测绘、GIS、地理信息、计算机等相关专业本科以上学历；</w:t>
      </w:r>
    </w:p>
    <w:p w:rsidR="002C2FBD" w:rsidRPr="00606475" w:rsidRDefault="00400093">
      <w:pPr>
        <w:pStyle w:val="ab"/>
        <w:widowControl/>
        <w:numPr>
          <w:ilvl w:val="0"/>
          <w:numId w:val="2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hint="eastAsia"/>
          <w:color w:val="000000" w:themeColor="text1"/>
          <w:sz w:val="15"/>
          <w:szCs w:val="15"/>
        </w:rPr>
        <w:t>良好的学习能力，分析和解决问题的能力；</w:t>
      </w:r>
    </w:p>
    <w:p w:rsidR="002C2FBD" w:rsidRPr="00606475" w:rsidRDefault="00400093">
      <w:pPr>
        <w:pStyle w:val="ab"/>
        <w:widowControl/>
        <w:numPr>
          <w:ilvl w:val="0"/>
          <w:numId w:val="2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hint="eastAsia"/>
          <w:color w:val="000000" w:themeColor="text1"/>
          <w:sz w:val="15"/>
          <w:szCs w:val="15"/>
        </w:rPr>
        <w:t>良好的沟通能力、协调能力和团队合作意识；</w:t>
      </w:r>
    </w:p>
    <w:p w:rsidR="002C2FBD" w:rsidRPr="00606475" w:rsidRDefault="00400093">
      <w:pPr>
        <w:pStyle w:val="ab"/>
        <w:widowControl/>
        <w:numPr>
          <w:ilvl w:val="0"/>
          <w:numId w:val="2"/>
        </w:numPr>
        <w:shd w:val="clear" w:color="auto" w:fill="EEEEEE"/>
        <w:spacing w:line="290" w:lineRule="atLeast"/>
        <w:ind w:firstLineChars="0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hint="eastAsia"/>
          <w:color w:val="000000" w:themeColor="text1"/>
          <w:sz w:val="15"/>
          <w:szCs w:val="15"/>
        </w:rPr>
        <w:t>工作认真负责，敬业精神强。</w:t>
      </w:r>
    </w:p>
    <w:p w:rsidR="002C2FBD" w:rsidRPr="00606475" w:rsidRDefault="002C2FBD">
      <w:pPr>
        <w:widowControl/>
        <w:spacing w:line="400" w:lineRule="exact"/>
        <w:jc w:val="left"/>
        <w:rPr>
          <w:rFonts w:asciiTheme="minorEastAsia" w:hAnsiTheme="minorEastAsia" w:cs="宋体" w:hint="eastAsia"/>
          <w:kern w:val="0"/>
          <w:sz w:val="15"/>
          <w:szCs w:val="15"/>
        </w:rPr>
      </w:pP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15"/>
          <w:szCs w:val="15"/>
        </w:rPr>
        <w:t>航测内业数据处理工程师  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要求：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1.计算机软件或地理信息系统(GIS)等相关专业，本科及以上学历 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2.熟悉.Net框架下的WEB系统开发；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3.熟悉JavaScript/JQuery,有EasyUI等相关框架开发优先；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4.掌握数据库的理论知识且具有大型关系型数据库(SQL SERVER、ORACLE)的开发经验；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5.具有GIS开发经验或背景、熟悉WEBGIS相关原理或技术者优先考虑。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工作地点：辽宁-沈阳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15"/>
          <w:szCs w:val="15"/>
        </w:rPr>
        <w:t>WEBGIS开发工程师  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lastRenderedPageBreak/>
        <w:t>要求：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1.计算机软件或地理信息系统(GIS)等相关专业，本科及以上学历 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2.熟悉HTML、JS等语言基础；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3.熟悉Openlayers、ExtJS、EasyUI等常用框架；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4.熟悉CSSDIV、XML等布局、开发技术；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5.了解SQL Server、ORACLE等至少一种主流数据库操作及数据库开发技术；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6.有WebGIS、Webservice开发经验者优先；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7.有数字城市、市政信息化项目经验者优先考虑</w:t>
      </w:r>
    </w:p>
    <w:p w:rsidR="002C2FBD" w:rsidRPr="00606475" w:rsidRDefault="00400093">
      <w:pPr>
        <w:widowControl/>
        <w:shd w:val="clear" w:color="auto" w:fill="EEEEEE"/>
        <w:spacing w:line="29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工作地点：湖北-武汉</w:t>
      </w:r>
    </w:p>
    <w:p w:rsidR="002C2FBD" w:rsidRPr="00606475" w:rsidRDefault="00400093">
      <w:pPr>
        <w:widowControl/>
        <w:shd w:val="clear" w:color="auto" w:fill="EEEEEE"/>
        <w:spacing w:line="36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15"/>
          <w:szCs w:val="15"/>
        </w:rPr>
        <w:t>三维开发工程师 </w:t>
      </w:r>
    </w:p>
    <w:p w:rsidR="002C2FBD" w:rsidRPr="00606475" w:rsidRDefault="00400093">
      <w:pPr>
        <w:widowControl/>
        <w:shd w:val="clear" w:color="auto" w:fill="EEEEEE"/>
        <w:spacing w:line="36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要求</w:t>
      </w:r>
    </w:p>
    <w:p w:rsidR="002C2FBD" w:rsidRPr="00606475" w:rsidRDefault="00400093">
      <w:pPr>
        <w:widowControl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  <w:shd w:val="clear" w:color="auto" w:fill="EEEEEE"/>
        </w:rPr>
        <w:t>1.熟练掌握C/C++，OpenGL或OSG编程技术； </w:t>
      </w:r>
    </w:p>
    <w:p w:rsidR="002C2FBD" w:rsidRPr="00606475" w:rsidRDefault="00400093">
      <w:pPr>
        <w:widowControl/>
        <w:shd w:val="clear" w:color="auto" w:fill="EEEEEE"/>
        <w:spacing w:line="36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2.三维图形渲染基础，扎实的数学和算法基础；</w:t>
      </w:r>
    </w:p>
    <w:p w:rsidR="002C2FBD" w:rsidRPr="00606475" w:rsidRDefault="00400093">
      <w:pPr>
        <w:widowControl/>
        <w:shd w:val="clear" w:color="auto" w:fill="EEEEEE"/>
        <w:spacing w:line="360" w:lineRule="atLeast"/>
        <w:jc w:val="left"/>
        <w:rPr>
          <w:rFonts w:ascii="微软雅黑" w:eastAsia="微软雅黑" w:hAnsi="微软雅黑" w:cs="宋体"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3. 熟悉Shader编程； </w:t>
      </w:r>
    </w:p>
    <w:p w:rsidR="002C2FBD" w:rsidRPr="00606475" w:rsidRDefault="00400093">
      <w:pPr>
        <w:widowControl/>
        <w:shd w:val="clear" w:color="auto" w:fill="EEEEEE"/>
        <w:spacing w:line="36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4.从事过点云项目，航测项目、三维项目的开发，在三维应用上具备一定的实际经验者优先考虑。</w:t>
      </w:r>
    </w:p>
    <w:p w:rsidR="002C2FBD" w:rsidRPr="00606475" w:rsidRDefault="00400093">
      <w:pPr>
        <w:widowControl/>
        <w:shd w:val="clear" w:color="auto" w:fill="EEEEEE"/>
        <w:spacing w:line="360" w:lineRule="atLeast"/>
        <w:jc w:val="left"/>
        <w:rPr>
          <w:rFonts w:ascii="微软雅黑" w:eastAsia="微软雅黑" w:hAnsi="微软雅黑" w:cs="宋体"/>
          <w:b/>
          <w:bCs/>
          <w:color w:val="676767"/>
          <w:kern w:val="0"/>
          <w:sz w:val="15"/>
          <w:szCs w:val="15"/>
        </w:rPr>
      </w:pPr>
      <w:r w:rsidRPr="00606475">
        <w:rPr>
          <w:rFonts w:ascii="微软雅黑" w:eastAsia="微软雅黑" w:hAnsi="微软雅黑" w:cs="宋体" w:hint="eastAsia"/>
          <w:b/>
          <w:bCs/>
          <w:color w:val="676767"/>
          <w:kern w:val="0"/>
          <w:sz w:val="15"/>
          <w:szCs w:val="15"/>
        </w:rPr>
        <w:t>工作地点：北京</w:t>
      </w:r>
    </w:p>
    <w:p w:rsidR="002C2FBD" w:rsidRDefault="002C2FB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C2FBD" w:rsidRDefault="007F0519" w:rsidP="006F549E">
      <w:pPr>
        <w:pStyle w:val="1"/>
        <w:widowControl/>
        <w:shd w:val="clear" w:color="auto" w:fill="FFFFFF"/>
        <w:spacing w:line="400" w:lineRule="exact"/>
        <w:ind w:firstLineChars="0" w:firstLine="0"/>
        <w:jc w:val="left"/>
        <w:rPr>
          <w:rFonts w:asciiTheme="minorEastAsia" w:hAnsiTheme="minorEastAsia"/>
        </w:rPr>
      </w:pPr>
      <w:r w:rsidRPr="00606475">
        <w:rPr>
          <w:rFonts w:asciiTheme="minorEastAsia" w:hAnsiTheme="minorEastAsia" w:hint="eastAsia"/>
          <w:highlight w:val="yellow"/>
        </w:rPr>
        <w:t>应聘同学请扫码投递，如有问题请联系邮件xiaozhao</w:t>
      </w:r>
      <w:r w:rsidRPr="00606475">
        <w:rPr>
          <w:rFonts w:asciiTheme="minorEastAsia" w:hAnsiTheme="minorEastAsia"/>
          <w:highlight w:val="yellow"/>
        </w:rPr>
        <w:t>2019</w:t>
      </w:r>
      <w:r w:rsidRPr="00606475">
        <w:rPr>
          <w:rFonts w:asciiTheme="minorEastAsia" w:hAnsiTheme="minorEastAsia" w:hint="eastAsia"/>
          <w:highlight w:val="yellow"/>
        </w:rPr>
        <w:t>@qq.com</w:t>
      </w:r>
    </w:p>
    <w:p w:rsidR="002C2FBD" w:rsidRDefault="006F549E">
      <w:pPr>
        <w:spacing w:line="400" w:lineRule="exac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-171643</wp:posOffset>
            </wp:positionH>
            <wp:positionV relativeFrom="paragraph">
              <wp:posOffset>68249</wp:posOffset>
            </wp:positionV>
            <wp:extent cx="1363843" cy="1368508"/>
            <wp:effectExtent l="0" t="0" r="825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843" cy="136850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FBD" w:rsidRDefault="002C2FBD">
      <w:pPr>
        <w:spacing w:line="400" w:lineRule="exact"/>
        <w:rPr>
          <w:rFonts w:asciiTheme="minorEastAsia" w:hAnsiTheme="minorEastAsia"/>
        </w:rPr>
      </w:pPr>
    </w:p>
    <w:p w:rsidR="002C2FBD" w:rsidRDefault="002C2FBD">
      <w:pPr>
        <w:spacing w:line="400" w:lineRule="exact"/>
        <w:rPr>
          <w:rFonts w:asciiTheme="minorEastAsia" w:hAnsiTheme="minorEastAsia"/>
        </w:rPr>
      </w:pPr>
    </w:p>
    <w:p w:rsidR="002C2FBD" w:rsidRDefault="002C2FBD">
      <w:pPr>
        <w:spacing w:line="400" w:lineRule="exact"/>
        <w:rPr>
          <w:rFonts w:asciiTheme="minorEastAsia" w:hAnsiTheme="minorEastAsia"/>
        </w:rPr>
      </w:pPr>
    </w:p>
    <w:p w:rsidR="002C2FBD" w:rsidRPr="00606475" w:rsidRDefault="002C2FBD">
      <w:pPr>
        <w:spacing w:line="400" w:lineRule="exact"/>
        <w:rPr>
          <w:rFonts w:asciiTheme="minorEastAsia" w:hAnsiTheme="minorEastAsia"/>
        </w:rPr>
      </w:pPr>
      <w:bookmarkStart w:id="0" w:name="_GoBack"/>
      <w:bookmarkEnd w:id="0"/>
    </w:p>
    <w:p w:rsidR="002C2FBD" w:rsidRDefault="002C2FBD">
      <w:pPr>
        <w:spacing w:line="400" w:lineRule="exact"/>
        <w:rPr>
          <w:rFonts w:asciiTheme="minorEastAsia" w:hAnsiTheme="minorEastAsia" w:hint="eastAsia"/>
        </w:rPr>
      </w:pPr>
    </w:p>
    <w:sectPr w:rsidR="002C2FBD">
      <w:headerReference w:type="default" r:id="rId9"/>
      <w:pgSz w:w="11906" w:h="16838"/>
      <w:pgMar w:top="1418" w:right="1191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A4" w:rsidRDefault="000A35A4">
      <w:r>
        <w:separator/>
      </w:r>
    </w:p>
  </w:endnote>
  <w:endnote w:type="continuationSeparator" w:id="0">
    <w:p w:rsidR="000A35A4" w:rsidRDefault="000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A4" w:rsidRDefault="000A35A4">
      <w:r>
        <w:separator/>
      </w:r>
    </w:p>
  </w:footnote>
  <w:footnote w:type="continuationSeparator" w:id="0">
    <w:p w:rsidR="000A35A4" w:rsidRDefault="000A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FBD" w:rsidRDefault="002C2FBD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334F9"/>
    <w:multiLevelType w:val="multilevel"/>
    <w:tmpl w:val="4AD334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191852"/>
    <w:multiLevelType w:val="multilevel"/>
    <w:tmpl w:val="751918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FD3"/>
    <w:rsid w:val="000A35A4"/>
    <w:rsid w:val="00107811"/>
    <w:rsid w:val="0013113E"/>
    <w:rsid w:val="002B1109"/>
    <w:rsid w:val="002C2FBD"/>
    <w:rsid w:val="002C7443"/>
    <w:rsid w:val="002F3FD3"/>
    <w:rsid w:val="00321BDA"/>
    <w:rsid w:val="00400093"/>
    <w:rsid w:val="00484359"/>
    <w:rsid w:val="0050352F"/>
    <w:rsid w:val="00567D3B"/>
    <w:rsid w:val="00587480"/>
    <w:rsid w:val="005C6D56"/>
    <w:rsid w:val="00606475"/>
    <w:rsid w:val="006A6CAC"/>
    <w:rsid w:val="006F549E"/>
    <w:rsid w:val="007424F1"/>
    <w:rsid w:val="007F0519"/>
    <w:rsid w:val="00844558"/>
    <w:rsid w:val="009D5E85"/>
    <w:rsid w:val="00AC69BF"/>
    <w:rsid w:val="00AE64DE"/>
    <w:rsid w:val="00B12D1A"/>
    <w:rsid w:val="00BA6925"/>
    <w:rsid w:val="00CA42F0"/>
    <w:rsid w:val="00D35BBC"/>
    <w:rsid w:val="00D35D85"/>
    <w:rsid w:val="00DC25D9"/>
    <w:rsid w:val="00DD42C8"/>
    <w:rsid w:val="00E2045C"/>
    <w:rsid w:val="00F26E06"/>
    <w:rsid w:val="00F31AC3"/>
    <w:rsid w:val="00F81870"/>
    <w:rsid w:val="00FC3663"/>
    <w:rsid w:val="243903A2"/>
    <w:rsid w:val="5FA36026"/>
    <w:rsid w:val="63BB1387"/>
    <w:rsid w:val="7E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294365"/>
  <w15:docId w15:val="{996E2C81-2360-4F2F-818D-8363DB5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罗进</cp:lastModifiedBy>
  <cp:revision>10</cp:revision>
  <dcterms:created xsi:type="dcterms:W3CDTF">2018-03-29T05:23:00Z</dcterms:created>
  <dcterms:modified xsi:type="dcterms:W3CDTF">2018-04-08T00:27:00Z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