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BDB15" w14:textId="77777777" w:rsidR="00EB7AD6" w:rsidRPr="00EB7AD6" w:rsidRDefault="00EB7AD6" w:rsidP="000B7427">
      <w:pPr>
        <w:widowControl/>
        <w:jc w:val="left"/>
        <w:rPr>
          <w:rFonts w:ascii="SimSun" w:eastAsia="SimSun" w:hAnsi="SimSun" w:cs="Times New Roman"/>
          <w:color w:val="000000"/>
          <w:kern w:val="0"/>
          <w:sz w:val="21"/>
          <w:szCs w:val="21"/>
        </w:rPr>
      </w:pPr>
      <w:r w:rsidRPr="00EB7AD6">
        <w:rPr>
          <w:rFonts w:ascii="SimSun" w:eastAsia="SimSun" w:hAnsi="SimSun" w:cs="Times New Roman"/>
          <w:color w:val="000000"/>
          <w:kern w:val="0"/>
          <w:sz w:val="21"/>
          <w:szCs w:val="21"/>
        </w:rPr>
        <w:t xml:space="preserve">You got a dream, you </w:t>
      </w:r>
      <w:proofErr w:type="spellStart"/>
      <w:r w:rsidRPr="00EB7AD6">
        <w:rPr>
          <w:rFonts w:ascii="SimSun" w:eastAsia="SimSun" w:hAnsi="SimSun" w:cs="Times New Roman"/>
          <w:color w:val="000000"/>
          <w:kern w:val="0"/>
          <w:sz w:val="21"/>
          <w:szCs w:val="21"/>
        </w:rPr>
        <w:t>gotta</w:t>
      </w:r>
      <w:proofErr w:type="spellEnd"/>
      <w:r w:rsidRPr="00EB7AD6">
        <w:rPr>
          <w:rFonts w:ascii="SimSun" w:eastAsia="SimSun" w:hAnsi="SimSun" w:cs="Times New Roman"/>
          <w:color w:val="000000"/>
          <w:kern w:val="0"/>
          <w:sz w:val="21"/>
          <w:szCs w:val="21"/>
        </w:rPr>
        <w:t xml:space="preserve"> protect it. People can't do something themselves, they </w:t>
      </w:r>
      <w:proofErr w:type="spellStart"/>
      <w:r w:rsidRPr="00EB7AD6">
        <w:rPr>
          <w:rFonts w:ascii="SimSun" w:eastAsia="SimSun" w:hAnsi="SimSun" w:cs="Times New Roman"/>
          <w:color w:val="000000"/>
          <w:kern w:val="0"/>
          <w:sz w:val="21"/>
          <w:szCs w:val="21"/>
        </w:rPr>
        <w:t>wanna</w:t>
      </w:r>
      <w:proofErr w:type="spellEnd"/>
      <w:r w:rsidRPr="00EB7AD6">
        <w:rPr>
          <w:rFonts w:ascii="SimSun" w:eastAsia="SimSun" w:hAnsi="SimSun" w:cs="Times New Roman"/>
          <w:color w:val="000000"/>
          <w:kern w:val="0"/>
          <w:sz w:val="21"/>
          <w:szCs w:val="21"/>
        </w:rPr>
        <w:t xml:space="preserve"> tell you you can't do </w:t>
      </w:r>
      <w:proofErr w:type="spellStart"/>
      <w:proofErr w:type="gramStart"/>
      <w:r w:rsidRPr="00EB7AD6">
        <w:rPr>
          <w:rFonts w:ascii="SimSun" w:eastAsia="SimSun" w:hAnsi="SimSun" w:cs="Times New Roman"/>
          <w:color w:val="000000"/>
          <w:kern w:val="0"/>
          <w:sz w:val="21"/>
          <w:szCs w:val="21"/>
        </w:rPr>
        <w:t>it.If</w:t>
      </w:r>
      <w:proofErr w:type="spellEnd"/>
      <w:proofErr w:type="gramEnd"/>
      <w:r w:rsidRPr="00EB7AD6">
        <w:rPr>
          <w:rFonts w:ascii="SimSun" w:eastAsia="SimSun" w:hAnsi="SimSun" w:cs="Times New Roman"/>
          <w:color w:val="000000"/>
          <w:kern w:val="0"/>
          <w:sz w:val="21"/>
          <w:szCs w:val="21"/>
        </w:rPr>
        <w:t xml:space="preserve"> you want something, go get it.</w:t>
      </w:r>
    </w:p>
    <w:p w14:paraId="33E0A22D" w14:textId="77777777" w:rsidR="00EB7AD6" w:rsidRPr="000B7427" w:rsidRDefault="00EB7AD6" w:rsidP="000B7427">
      <w:pPr>
        <w:widowControl/>
        <w:jc w:val="lef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r w:rsidRPr="00EB7AD6">
        <w:rPr>
          <w:rFonts w:ascii="SimSun" w:eastAsia="SimSun" w:hAnsi="SimSun" w:cs="Times New Roman"/>
          <w:color w:val="000000"/>
          <w:kern w:val="0"/>
          <w:sz w:val="21"/>
          <w:szCs w:val="21"/>
        </w:rPr>
        <w:t>如果你有梦想的</w:t>
      </w:r>
      <w:r w:rsidRPr="00EB7AD6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t>话</w:t>
      </w:r>
      <w:r w:rsidRPr="00EB7AD6">
        <w:rPr>
          <w:rFonts w:ascii="SimSun" w:eastAsia="SimSun" w:hAnsi="SimSun" w:cs="Times New Roman"/>
          <w:color w:val="000000"/>
          <w:kern w:val="0"/>
          <w:sz w:val="21"/>
          <w:szCs w:val="21"/>
        </w:rPr>
        <w:t>，就要去捍</w:t>
      </w:r>
      <w:r w:rsidRPr="00EB7AD6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t>卫</w:t>
      </w:r>
      <w:r w:rsidRPr="00EB7AD6">
        <w:rPr>
          <w:rFonts w:ascii="SimSun" w:eastAsia="SimSun" w:hAnsi="SimSun" w:cs="Times New Roman"/>
          <w:color w:val="000000"/>
          <w:kern w:val="0"/>
          <w:sz w:val="21"/>
          <w:szCs w:val="21"/>
        </w:rPr>
        <w:t>它。那些一事无成的人想告</w:t>
      </w:r>
      <w:r w:rsidRPr="00EB7AD6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t>诉</w:t>
      </w:r>
      <w:r w:rsidRPr="00EB7AD6">
        <w:rPr>
          <w:rFonts w:ascii="SimSun" w:eastAsia="SimSun" w:hAnsi="SimSun" w:cs="Times New Roman"/>
          <w:color w:val="000000"/>
          <w:kern w:val="0"/>
          <w:sz w:val="21"/>
          <w:szCs w:val="21"/>
        </w:rPr>
        <w:t>你你也成不了大器。如果你有理想的</w:t>
      </w:r>
      <w:r w:rsidRPr="00EB7AD6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t>话</w:t>
      </w:r>
      <w:r w:rsidRPr="00EB7AD6">
        <w:rPr>
          <w:rFonts w:ascii="SimSun" w:eastAsia="SimSun" w:hAnsi="SimSun" w:cs="Times New Roman"/>
          <w:color w:val="000000"/>
          <w:kern w:val="0"/>
          <w:sz w:val="21"/>
          <w:szCs w:val="21"/>
        </w:rPr>
        <w:t>，就要去努力</w:t>
      </w:r>
      <w:r w:rsidRPr="00EB7AD6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t>实现</w:t>
      </w:r>
      <w:r w:rsidRPr="00EB7AD6">
        <w:rPr>
          <w:rFonts w:ascii="SimSun" w:eastAsia="SimSun" w:hAnsi="SimSun" w:cs="Times New Roman"/>
          <w:color w:val="000000"/>
          <w:kern w:val="0"/>
          <w:sz w:val="21"/>
          <w:szCs w:val="21"/>
        </w:rPr>
        <w:t>。</w:t>
      </w:r>
    </w:p>
    <w:p w14:paraId="4BBA6167" w14:textId="77777777" w:rsidR="00EB7AD6" w:rsidRPr="000B7427" w:rsidRDefault="00EB7AD6" w:rsidP="00EB7AD6">
      <w:pPr>
        <w:widowControl/>
        <w:spacing w:line="360" w:lineRule="atLeast"/>
        <w:jc w:val="left"/>
        <w:rPr>
          <w:rFonts w:ascii="SimSun" w:eastAsia="SimSun" w:hAnsi="SimSun" w:cs="Times New Roman" w:hint="eastAsia"/>
          <w:color w:val="000000"/>
          <w:spacing w:val="23"/>
          <w:kern w:val="0"/>
          <w:sz w:val="21"/>
          <w:szCs w:val="21"/>
        </w:rPr>
      </w:pPr>
    </w:p>
    <w:p w14:paraId="48378A14" w14:textId="77777777" w:rsidR="00EB7AD6" w:rsidRPr="00EB7AD6" w:rsidRDefault="00EB7AD6" w:rsidP="00EB7AD6">
      <w:pPr>
        <w:widowControl/>
        <w:jc w:val="center"/>
        <w:rPr>
          <w:rFonts w:ascii="SimSun" w:eastAsia="SimSun" w:hAnsi="SimSun" w:cs="SimSun"/>
          <w:b/>
          <w:kern w:val="0"/>
        </w:rPr>
      </w:pPr>
      <w:r w:rsidRPr="000B7427">
        <w:rPr>
          <w:rFonts w:ascii="SimSun" w:eastAsia="SimSun" w:hAnsi="SimSun" w:cs="SimSun" w:hint="eastAsia"/>
          <w:b/>
          <w:kern w:val="0"/>
        </w:rPr>
        <w:t>T</w:t>
      </w:r>
      <w:r w:rsidRPr="000B7427">
        <w:rPr>
          <w:rFonts w:ascii="SimSun" w:eastAsia="SimSun" w:hAnsi="SimSun" w:cs="SimSun"/>
          <w:b/>
          <w:kern w:val="0"/>
        </w:rPr>
        <w:t>houghtWorks</w:t>
      </w:r>
      <w:r w:rsidRPr="000B7427">
        <w:rPr>
          <w:rFonts w:ascii="SimSun" w:eastAsia="SimSun" w:hAnsi="SimSun" w:cs="SimSun" w:hint="eastAsia"/>
          <w:b/>
          <w:kern w:val="0"/>
        </w:rPr>
        <w:t xml:space="preserve">最佳编程体验之旅第三季 </w:t>
      </w:r>
      <w:r w:rsidRPr="000B7427">
        <w:rPr>
          <w:rFonts w:ascii="SimSun" w:eastAsia="SimSun" w:hAnsi="SimSun" w:cs="SimSun"/>
          <w:b/>
          <w:kern w:val="0"/>
        </w:rPr>
        <w:t>–</w:t>
      </w:r>
      <w:r w:rsidRPr="000B7427">
        <w:rPr>
          <w:rFonts w:ascii="SimSun" w:eastAsia="SimSun" w:hAnsi="SimSun" w:cs="SimSun" w:hint="eastAsia"/>
          <w:b/>
          <w:kern w:val="0"/>
        </w:rPr>
        <w:t xml:space="preserve"> Cod</w:t>
      </w:r>
      <w:r w:rsidRPr="000B7427">
        <w:rPr>
          <w:rFonts w:ascii="SimSun" w:eastAsia="SimSun" w:hAnsi="SimSun" w:cs="SimSun"/>
          <w:b/>
          <w:kern w:val="0"/>
        </w:rPr>
        <w:t>ing With Her</w:t>
      </w:r>
    </w:p>
    <w:p w14:paraId="15B8FD0E" w14:textId="77777777" w:rsidR="00EB7AD6" w:rsidRPr="000B7427" w:rsidRDefault="00EB7AD6" w:rsidP="00EB7AD6">
      <w:pPr>
        <w:widowControl/>
        <w:spacing w:line="360" w:lineRule="atLeast"/>
        <w:jc w:val="center"/>
        <w:rPr>
          <w:rFonts w:ascii="SimSun" w:eastAsia="SimSun" w:hAnsi="SimSun" w:cs="Times New Roman"/>
          <w:spacing w:val="23"/>
          <w:kern w:val="0"/>
        </w:rPr>
      </w:pPr>
    </w:p>
    <w:p w14:paraId="74D0C91D" w14:textId="77777777" w:rsidR="00EB7AD6" w:rsidRPr="000B7427" w:rsidRDefault="00EB7AD6" w:rsidP="00EB7AD6">
      <w:pPr>
        <w:widowControl/>
        <w:jc w:val="left"/>
        <w:rPr>
          <w:rFonts w:ascii="SimSun" w:eastAsia="SimSun" w:hAnsi="SimSun" w:cs="Times New Roman"/>
          <w:color w:val="000000"/>
          <w:kern w:val="0"/>
          <w:sz w:val="21"/>
          <w:szCs w:val="21"/>
        </w:rPr>
      </w:pPr>
      <w:r w:rsidRPr="000B7427">
        <w:rPr>
          <w:rFonts w:ascii="SimSun" w:eastAsia="SimSun" w:hAnsi="SimSun" w:cs="Times New Roman"/>
          <w:color w:val="000000"/>
          <w:kern w:val="0"/>
          <w:sz w:val="21"/>
          <w:szCs w:val="21"/>
        </w:rPr>
        <w:t>“听说科技女性是受歧视的，但在毕业之际，我并没有退缩。”</w:t>
      </w:r>
    </w:p>
    <w:p w14:paraId="08C0653C" w14:textId="77777777" w:rsidR="00EB7AD6" w:rsidRPr="000B7427" w:rsidRDefault="00EB7AD6" w:rsidP="00EB7AD6">
      <w:pPr>
        <w:widowControl/>
        <w:jc w:val="left"/>
        <w:rPr>
          <w:rFonts w:ascii="SimSun" w:eastAsia="SimSun" w:hAnsi="SimSun" w:cs="Times New Roman"/>
          <w:color w:val="000000"/>
          <w:kern w:val="0"/>
          <w:sz w:val="21"/>
          <w:szCs w:val="21"/>
        </w:rPr>
      </w:pPr>
      <w:r w:rsidRPr="000B7427">
        <w:rPr>
          <w:rFonts w:ascii="SimSun" w:eastAsia="SimSun" w:hAnsi="SimSun" w:cs="Times New Roman"/>
          <w:color w:val="000000"/>
          <w:kern w:val="0"/>
          <w:sz w:val="21"/>
          <w:szCs w:val="21"/>
        </w:rPr>
        <w:t>“某君在一个普通大学读着自己不喜欢的专业，以打游戏、刷段子和睡觉度日，突然有一天想学点什么。学编程好像挺酷，而且听说IT行业充满了机会，没准一不小心就和大佬一起“改变世界”了。”</w:t>
      </w:r>
    </w:p>
    <w:p w14:paraId="57F86079" w14:textId="77777777" w:rsidR="00EB7AD6" w:rsidRPr="00EB7AD6" w:rsidRDefault="00EB7AD6" w:rsidP="00EB7AD6">
      <w:pPr>
        <w:widowControl/>
        <w:jc w:val="left"/>
        <w:rPr>
          <w:rFonts w:ascii="SimSun" w:eastAsia="SimSun" w:hAnsi="SimSun" w:cs="Times New Roman"/>
          <w:color w:val="000000"/>
          <w:kern w:val="0"/>
          <w:sz w:val="21"/>
          <w:szCs w:val="21"/>
        </w:rPr>
      </w:pPr>
      <w:r w:rsidRPr="000B7427">
        <w:rPr>
          <w:rFonts w:ascii="SimSun" w:eastAsia="SimSun" w:hAnsi="SimSun" w:cs="Times New Roman"/>
          <w:color w:val="000000"/>
          <w:kern w:val="0"/>
          <w:sz w:val="21"/>
          <w:szCs w:val="21"/>
        </w:rPr>
        <w:t>“就因为我想做啊，想做就去做啊，还需要什么特别的原因吗？”</w:t>
      </w:r>
    </w:p>
    <w:p w14:paraId="6E99EC34" w14:textId="77777777" w:rsidR="00EB7AD6" w:rsidRPr="000B7427" w:rsidRDefault="00EB7AD6" w:rsidP="000B7427">
      <w:pPr>
        <w:widowControl/>
        <w:jc w:val="left"/>
        <w:rPr>
          <w:rFonts w:ascii="SimSun" w:eastAsia="SimSun" w:hAnsi="SimSun" w:cs="Times New Roman"/>
          <w:color w:val="000000"/>
          <w:kern w:val="0"/>
          <w:sz w:val="21"/>
          <w:szCs w:val="21"/>
        </w:rPr>
      </w:pPr>
    </w:p>
    <w:p w14:paraId="22077676" w14:textId="77777777" w:rsidR="00EB7AD6" w:rsidRPr="000B7427" w:rsidRDefault="00EB7AD6" w:rsidP="00EB7AD6">
      <w:pPr>
        <w:widowControl/>
        <w:jc w:val="lef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r w:rsidRPr="000B7427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t>科技女性的体验？</w:t>
      </w:r>
    </w:p>
    <w:p w14:paraId="1358522E" w14:textId="77777777" w:rsidR="00EB7AD6" w:rsidRPr="000B7427" w:rsidRDefault="00EB7AD6" w:rsidP="00EB7AD6">
      <w:pPr>
        <w:widowControl/>
        <w:jc w:val="lef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r w:rsidRPr="000B7427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t>非计算机背景？</w:t>
      </w:r>
    </w:p>
    <w:p w14:paraId="3E5562DD" w14:textId="77777777" w:rsidR="00EB7AD6" w:rsidRPr="000B7427" w:rsidRDefault="00EB7AD6" w:rsidP="00EB7AD6">
      <w:pPr>
        <w:widowControl/>
        <w:jc w:val="lef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r w:rsidRPr="000B7427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t>在通往科技领域的道路上是否能够长远？</w:t>
      </w:r>
    </w:p>
    <w:p w14:paraId="6CBE7BF1" w14:textId="77777777" w:rsidR="00EB7AD6" w:rsidRPr="000B7427" w:rsidRDefault="00EB7AD6" w:rsidP="00EB7AD6">
      <w:pPr>
        <w:widowControl/>
        <w:jc w:val="lef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r w:rsidRPr="000B7427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t>在科技领域能否实现自己的价值？</w:t>
      </w:r>
    </w:p>
    <w:p w14:paraId="62A5CD93" w14:textId="77777777" w:rsidR="00EB7AD6" w:rsidRPr="000B7427" w:rsidRDefault="00EB7AD6" w:rsidP="00EB7AD6">
      <w:pPr>
        <w:widowControl/>
        <w:jc w:val="lef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r w:rsidRPr="000B7427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t>来这里，全球顶级IT咨询公司T</w:t>
      </w:r>
      <w:r w:rsidRPr="000B7427">
        <w:rPr>
          <w:rFonts w:ascii="SimSun" w:eastAsia="SimSun" w:hAnsi="SimSun" w:cs="Times New Roman"/>
          <w:color w:val="000000"/>
          <w:kern w:val="0"/>
          <w:sz w:val="21"/>
          <w:szCs w:val="21"/>
        </w:rPr>
        <w:t>houghtWorks</w:t>
      </w:r>
      <w:r w:rsidRPr="000B7427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t>为你准备了一场编程体验！</w:t>
      </w:r>
    </w:p>
    <w:p w14:paraId="0DCC7884" w14:textId="77777777" w:rsidR="00EB7AD6" w:rsidRPr="000B7427" w:rsidRDefault="00EB7AD6" w:rsidP="00EB7AD6">
      <w:pPr>
        <w:widowControl/>
        <w:jc w:val="lef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r w:rsidRPr="000B7427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t>让你感受线下自由开放的工作环境！</w:t>
      </w:r>
    </w:p>
    <w:p w14:paraId="783819F2" w14:textId="77777777" w:rsidR="00EB7AD6" w:rsidRPr="000B7427" w:rsidRDefault="00EB7AD6" w:rsidP="00EB7AD6">
      <w:pPr>
        <w:widowControl/>
        <w:jc w:val="lef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r w:rsidRPr="000B7427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t>体验一对一的技术指导！</w:t>
      </w:r>
    </w:p>
    <w:p w14:paraId="1B484962" w14:textId="77777777" w:rsidR="00EB7AD6" w:rsidRPr="000B7427" w:rsidRDefault="00EB7AD6" w:rsidP="00EB7AD6">
      <w:pPr>
        <w:widowControl/>
        <w:jc w:val="lef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r w:rsidRPr="000B7427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t>解锁结对编程新技能！</w:t>
      </w:r>
    </w:p>
    <w:p w14:paraId="3F3400CE" w14:textId="77777777" w:rsidR="00EB7AD6" w:rsidRPr="000B7427" w:rsidRDefault="00EB7AD6" w:rsidP="00EB7AD6">
      <w:pPr>
        <w:widowControl/>
        <w:jc w:val="lef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r w:rsidRPr="000B7427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t>给迷茫的自己一个答案！</w:t>
      </w:r>
    </w:p>
    <w:p w14:paraId="490FAE42" w14:textId="77777777" w:rsidR="00EB7AD6" w:rsidRPr="00EB7AD6" w:rsidRDefault="00EB7AD6" w:rsidP="00EB7AD6">
      <w:pPr>
        <w:widowControl/>
        <w:spacing w:line="360" w:lineRule="atLeast"/>
        <w:jc w:val="center"/>
        <w:rPr>
          <w:rFonts w:ascii="SimSun" w:eastAsia="SimSun" w:hAnsi="SimSun" w:cs="Times New Roman"/>
          <w:spacing w:val="23"/>
          <w:kern w:val="0"/>
        </w:rPr>
      </w:pPr>
    </w:p>
    <w:p w14:paraId="799D087E" w14:textId="44ABA62B" w:rsidR="00EB7AD6" w:rsidRPr="00EB7AD6" w:rsidRDefault="00EB7AD6" w:rsidP="000B7427">
      <w:pPr>
        <w:widowControl/>
        <w:jc w:val="center"/>
        <w:rPr>
          <w:rFonts w:ascii="SimSun" w:eastAsia="SimSun" w:hAnsi="SimSun" w:cs="Times New Roman"/>
          <w:kern w:val="0"/>
        </w:rPr>
      </w:pPr>
      <w:r w:rsidRPr="00EB7AD6">
        <w:rPr>
          <w:rFonts w:ascii="SimSun" w:eastAsia="SimSun" w:hAnsi="SimSun" w:cs="Times New Roman"/>
          <w:b/>
          <w:bCs/>
          <w:color w:val="000000"/>
          <w:kern w:val="0"/>
          <w:sz w:val="21"/>
          <w:szCs w:val="21"/>
        </w:rPr>
        <w:t>Coding With Her</w:t>
      </w:r>
      <w:r w:rsidRPr="000B7427">
        <w:rPr>
          <w:rFonts w:ascii="SimSun" w:eastAsia="SimSun" w:hAnsi="SimSun" w:cs="Times New Roman"/>
          <w:b/>
          <w:bCs/>
          <w:color w:val="000000"/>
          <w:kern w:val="0"/>
          <w:sz w:val="21"/>
          <w:szCs w:val="21"/>
        </w:rPr>
        <w:t xml:space="preserve">  </w:t>
      </w:r>
      <w:r w:rsidRPr="00EB7AD6">
        <w:rPr>
          <w:rFonts w:ascii="SimSun" w:eastAsia="SimSun" w:hAnsi="SimSun" w:cs="Times New Roman"/>
          <w:b/>
          <w:bCs/>
          <w:color w:val="000000"/>
          <w:kern w:val="0"/>
          <w:sz w:val="21"/>
          <w:szCs w:val="21"/>
        </w:rPr>
        <w:t>ThoughtWorks  最佳编程体验之旅第三季</w:t>
      </w:r>
    </w:p>
    <w:p w14:paraId="185BC6E8" w14:textId="77777777" w:rsidR="00EB7AD6" w:rsidRPr="00EB7AD6" w:rsidRDefault="00EB7AD6" w:rsidP="000B7427">
      <w:pPr>
        <w:widowControl/>
        <w:jc w:val="left"/>
        <w:rPr>
          <w:rFonts w:ascii="SimSun" w:eastAsia="SimSun" w:hAnsi="SimSun" w:cs="Times New Roman"/>
          <w:color w:val="000000"/>
          <w:kern w:val="0"/>
          <w:sz w:val="21"/>
          <w:szCs w:val="21"/>
        </w:rPr>
      </w:pPr>
      <w:r w:rsidRPr="00EB7AD6">
        <w:rPr>
          <w:rFonts w:ascii="SimSun" w:eastAsia="SimSun" w:hAnsi="SimSun" w:cs="Times New Roman"/>
          <w:color w:val="000000"/>
          <w:kern w:val="0"/>
          <w:sz w:val="21"/>
          <w:szCs w:val="21"/>
        </w:rPr>
        <w:t>参与方式：阅读原文或者识别活动二维码进入活动页面</w:t>
      </w:r>
    </w:p>
    <w:p w14:paraId="13EA72F3" w14:textId="77777777" w:rsidR="00EB7AD6" w:rsidRPr="00EB7AD6" w:rsidRDefault="00EB7AD6" w:rsidP="000B7427">
      <w:pPr>
        <w:widowControl/>
        <w:jc w:val="left"/>
        <w:rPr>
          <w:rFonts w:ascii="SimSun" w:eastAsia="SimSun" w:hAnsi="SimSun" w:cs="Times New Roman"/>
          <w:color w:val="000000"/>
          <w:kern w:val="0"/>
          <w:sz w:val="21"/>
          <w:szCs w:val="21"/>
        </w:rPr>
      </w:pPr>
      <w:r w:rsidRPr="00EB7AD6">
        <w:rPr>
          <w:rFonts w:ascii="SimSun" w:eastAsia="SimSun" w:hAnsi="SimSun" w:cs="Times New Roman"/>
          <w:color w:val="000000"/>
          <w:kern w:val="0"/>
          <w:sz w:val="21"/>
          <w:szCs w:val="21"/>
        </w:rPr>
        <w:t>线上时间：2018年5月7日 – 2018年6月</w:t>
      </w:r>
      <w:r w:rsidRPr="000B7427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t>7</w:t>
      </w:r>
      <w:r w:rsidRPr="00EB7AD6">
        <w:rPr>
          <w:rFonts w:ascii="SimSun" w:eastAsia="SimSun" w:hAnsi="SimSun" w:cs="Times New Roman"/>
          <w:color w:val="000000"/>
          <w:kern w:val="0"/>
          <w:sz w:val="21"/>
          <w:szCs w:val="21"/>
        </w:rPr>
        <w:t>日</w:t>
      </w:r>
    </w:p>
    <w:p w14:paraId="24487E64" w14:textId="77777777" w:rsidR="00EB7AD6" w:rsidRPr="00EB7AD6" w:rsidRDefault="00EB7AD6" w:rsidP="000B7427">
      <w:pPr>
        <w:widowControl/>
        <w:jc w:val="left"/>
        <w:rPr>
          <w:rFonts w:ascii="SimSun" w:eastAsia="SimSun" w:hAnsi="SimSun" w:cs="Times New Roman"/>
          <w:color w:val="000000"/>
          <w:kern w:val="0"/>
          <w:sz w:val="21"/>
          <w:szCs w:val="21"/>
        </w:rPr>
      </w:pPr>
      <w:r w:rsidRPr="00EB7AD6">
        <w:rPr>
          <w:rFonts w:ascii="SimSun" w:eastAsia="SimSun" w:hAnsi="SimSun" w:cs="Times New Roman"/>
          <w:color w:val="000000"/>
          <w:kern w:val="0"/>
          <w:sz w:val="21"/>
          <w:szCs w:val="21"/>
        </w:rPr>
        <w:t>线下活动：北京、西安、成都、武汉、深圳 – 结对编程马拉松体验</w:t>
      </w:r>
    </w:p>
    <w:p w14:paraId="0C2578F4" w14:textId="77777777" w:rsidR="00EB7AD6" w:rsidRPr="00EB7AD6" w:rsidRDefault="00EB7AD6" w:rsidP="000B7427">
      <w:pPr>
        <w:widowControl/>
        <w:jc w:val="left"/>
        <w:rPr>
          <w:rFonts w:ascii="SimSun" w:eastAsia="SimSun" w:hAnsi="SimSun" w:cs="Times New Roman"/>
          <w:color w:val="000000"/>
          <w:kern w:val="0"/>
          <w:sz w:val="21"/>
          <w:szCs w:val="21"/>
        </w:rPr>
      </w:pPr>
      <w:r w:rsidRPr="00EB7AD6">
        <w:rPr>
          <w:rFonts w:ascii="SimSun" w:eastAsia="SimSun" w:hAnsi="SimSun" w:cs="Times New Roman"/>
          <w:color w:val="000000"/>
          <w:kern w:val="0"/>
          <w:sz w:val="21"/>
          <w:szCs w:val="21"/>
        </w:rPr>
        <w:t>线下时间：2018年6月8日 – 2018年6月10日</w:t>
      </w:r>
    </w:p>
    <w:p w14:paraId="149DEC14" w14:textId="77777777" w:rsidR="00EB7AD6" w:rsidRPr="00EB7AD6" w:rsidRDefault="00EB7AD6" w:rsidP="000B7427">
      <w:pPr>
        <w:widowControl/>
        <w:jc w:val="left"/>
        <w:rPr>
          <w:rFonts w:ascii="SimSun" w:eastAsia="SimSun" w:hAnsi="SimSun" w:cs="Times New Roman"/>
          <w:color w:val="000000"/>
          <w:kern w:val="0"/>
          <w:sz w:val="21"/>
          <w:szCs w:val="21"/>
        </w:rPr>
      </w:pPr>
      <w:r w:rsidRPr="00EB7AD6">
        <w:rPr>
          <w:rFonts w:ascii="SimSun" w:eastAsia="SimSun" w:hAnsi="SimSun" w:cs="Times New Roman"/>
          <w:color w:val="000000"/>
          <w:kern w:val="0"/>
          <w:sz w:val="21"/>
          <w:szCs w:val="21"/>
        </w:rPr>
        <w:t>精美礼品：魔音耳机、机械键盘、T恤等精美礼品</w:t>
      </w:r>
    </w:p>
    <w:p w14:paraId="09768107" w14:textId="77777777" w:rsidR="00EB7AD6" w:rsidRPr="00EB7AD6" w:rsidRDefault="00EB7AD6" w:rsidP="000B7427">
      <w:pPr>
        <w:widowControl/>
        <w:jc w:val="left"/>
        <w:rPr>
          <w:rFonts w:ascii="SimSun" w:eastAsia="SimSun" w:hAnsi="SimSun" w:cs="Times New Roman"/>
          <w:color w:val="000000"/>
          <w:kern w:val="0"/>
          <w:sz w:val="21"/>
          <w:szCs w:val="21"/>
        </w:rPr>
      </w:pPr>
      <w:r w:rsidRPr="00EB7AD6">
        <w:rPr>
          <w:rFonts w:ascii="SimSun" w:eastAsia="SimSun" w:hAnsi="SimSun" w:cs="Times New Roman"/>
          <w:color w:val="000000"/>
          <w:kern w:val="0"/>
          <w:sz w:val="21"/>
          <w:szCs w:val="21"/>
        </w:rPr>
        <w:t>面向对象：在校大学生对计算机感兴趣的学生均可参加</w:t>
      </w:r>
    </w:p>
    <w:p w14:paraId="2240A124" w14:textId="77777777" w:rsidR="00EB7AD6" w:rsidRPr="000B7427" w:rsidRDefault="00EB7AD6" w:rsidP="000B7427">
      <w:pPr>
        <w:widowControl/>
        <w:jc w:val="lef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r w:rsidRPr="00EB7AD6">
        <w:rPr>
          <w:rFonts w:ascii="SimSun" w:eastAsia="SimSun" w:hAnsi="SimSun" w:cs="Times New Roman"/>
          <w:color w:val="000000"/>
          <w:kern w:val="0"/>
          <w:sz w:val="21"/>
          <w:szCs w:val="21"/>
        </w:rPr>
        <w:t>绿色通道：凡通过线上答题参与到线下活动的应届学生（不限专业）均可获得ThoughtWorks校招直推通道。</w:t>
      </w:r>
    </w:p>
    <w:p w14:paraId="2472B361" w14:textId="77777777" w:rsidR="00EB7AD6" w:rsidRPr="00EB7AD6" w:rsidRDefault="00EB7AD6" w:rsidP="000B7427">
      <w:pPr>
        <w:widowControl/>
        <w:jc w:val="lef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r w:rsidRPr="000B7427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t>活动地址：</w:t>
      </w:r>
      <w:r w:rsidRPr="000B7427">
        <w:rPr>
          <w:rFonts w:ascii="SimSun" w:eastAsia="SimSun" w:hAnsi="SimSun" w:cs="Times New Roman"/>
          <w:color w:val="000000"/>
          <w:kern w:val="0"/>
          <w:sz w:val="21"/>
          <w:szCs w:val="21"/>
        </w:rPr>
        <w:t>https://www.nowcoder.com/activity/2018tw/index</w:t>
      </w:r>
    </w:p>
    <w:p w14:paraId="5F5846C9" w14:textId="77777777" w:rsidR="00EB7AD6" w:rsidRPr="00EB7AD6" w:rsidRDefault="00EB7AD6" w:rsidP="00EB7AD6">
      <w:pPr>
        <w:widowControl/>
        <w:jc w:val="left"/>
        <w:rPr>
          <w:rFonts w:ascii="SimSun" w:eastAsia="SimSun" w:hAnsi="SimSun" w:cs="Times New Roman"/>
          <w:color w:val="000000"/>
          <w:kern w:val="0"/>
          <w:sz w:val="27"/>
          <w:szCs w:val="27"/>
        </w:rPr>
      </w:pPr>
      <w:bookmarkStart w:id="0" w:name="_GoBack"/>
      <w:bookmarkEnd w:id="0"/>
    </w:p>
    <w:p w14:paraId="58A06FD9" w14:textId="77777777" w:rsidR="00EB7AD6" w:rsidRPr="00EB7AD6" w:rsidRDefault="00EB7AD6" w:rsidP="00EB7AD6">
      <w:pPr>
        <w:widowControl/>
        <w:jc w:val="left"/>
        <w:rPr>
          <w:rFonts w:ascii="SimSun" w:eastAsia="SimSun" w:hAnsi="SimSun" w:cs="Times New Roman"/>
          <w:color w:val="000000"/>
          <w:kern w:val="0"/>
          <w:sz w:val="27"/>
          <w:szCs w:val="27"/>
        </w:rPr>
      </w:pPr>
      <w:r w:rsidRPr="000B7427">
        <w:rPr>
          <w:rFonts w:ascii="SimSun" w:eastAsia="SimSun" w:hAnsi="SimSun" w:cs="Times New Roman"/>
          <w:b/>
          <w:bCs/>
          <w:color w:val="000000"/>
          <w:kern w:val="0"/>
          <w:sz w:val="21"/>
          <w:szCs w:val="21"/>
        </w:rPr>
        <w:t>关于ThoughtWorks最佳编程体验之旅：</w:t>
      </w:r>
    </w:p>
    <w:p w14:paraId="1DEFC814" w14:textId="77777777" w:rsidR="00EB7AD6" w:rsidRPr="00EB7AD6" w:rsidRDefault="00EB7AD6" w:rsidP="00EB7AD6">
      <w:pPr>
        <w:widowControl/>
        <w:jc w:val="left"/>
        <w:rPr>
          <w:rFonts w:ascii="SimSun" w:eastAsia="SimSun" w:hAnsi="SimSun" w:cs="Times New Roman"/>
          <w:color w:val="000000"/>
          <w:kern w:val="0"/>
          <w:sz w:val="27"/>
          <w:szCs w:val="27"/>
        </w:rPr>
      </w:pPr>
      <w:r w:rsidRPr="00EB7AD6">
        <w:rPr>
          <w:rFonts w:ascii="SimSun" w:eastAsia="SimSun" w:hAnsi="SimSun" w:cs="Times New Roman"/>
          <w:color w:val="000000"/>
          <w:kern w:val="0"/>
          <w:sz w:val="21"/>
          <w:szCs w:val="21"/>
        </w:rPr>
        <w:t>活动是由ThoughtWorks发起的全国性质的编程实践体验活动，面向全国高校的所有对计算机感兴趣的同学。我们不仅鼓励更多的女性加入到科技领域，同时也希望所有对计算机感兴趣的同学参与到活动中。与其他同学交流、学习，还能与ThoughtWorks刀马旦面对面结对交流。</w:t>
      </w:r>
    </w:p>
    <w:p w14:paraId="12DB5E7E" w14:textId="77777777" w:rsidR="00EB7AD6" w:rsidRPr="00EB7AD6" w:rsidRDefault="00EB7AD6" w:rsidP="00EB7AD6">
      <w:pPr>
        <w:widowControl/>
        <w:jc w:val="left"/>
        <w:rPr>
          <w:rFonts w:ascii="SimSun" w:eastAsia="SimSun" w:hAnsi="SimSun" w:cs="Times New Roman"/>
          <w:color w:val="000000"/>
          <w:kern w:val="0"/>
          <w:sz w:val="27"/>
          <w:szCs w:val="27"/>
        </w:rPr>
      </w:pPr>
      <w:r w:rsidRPr="000B7427">
        <w:rPr>
          <w:rFonts w:ascii="SimSun" w:eastAsia="SimSun" w:hAnsi="SimSun" w:cs="Times New Roman"/>
          <w:b/>
          <w:bCs/>
          <w:color w:val="000000"/>
          <w:kern w:val="0"/>
          <w:sz w:val="21"/>
          <w:szCs w:val="21"/>
        </w:rPr>
        <w:t>关于ThoughtWorks：</w:t>
      </w:r>
    </w:p>
    <w:p w14:paraId="04C4B63C" w14:textId="77777777" w:rsidR="00EB7AD6" w:rsidRPr="00EB7AD6" w:rsidRDefault="00EB7AD6" w:rsidP="00EB7AD6">
      <w:pPr>
        <w:widowControl/>
        <w:jc w:val="left"/>
        <w:rPr>
          <w:rFonts w:ascii="SimSun" w:eastAsia="SimSun" w:hAnsi="SimSun" w:cs="Times New Roman"/>
          <w:color w:val="000000"/>
          <w:kern w:val="0"/>
          <w:sz w:val="27"/>
          <w:szCs w:val="27"/>
        </w:rPr>
      </w:pPr>
      <w:r w:rsidRPr="00EB7AD6">
        <w:rPr>
          <w:rFonts w:ascii="SimSun" w:eastAsia="SimSun" w:hAnsi="SimSun" w:cs="Times New Roman"/>
          <w:color w:val="000000"/>
          <w:kern w:val="0"/>
          <w:sz w:val="21"/>
          <w:szCs w:val="21"/>
        </w:rPr>
        <w:t>ThoughtWorks 成立于1993年，在14个国家拥有43间办公室和5000多名卓越人才。我们是富有激情的行业创新者，致力于为企业提供转型咨询和软件交付服务。</w:t>
      </w:r>
    </w:p>
    <w:p w14:paraId="098FC097" w14:textId="77777777" w:rsidR="00EB7AD6" w:rsidRPr="00EB7AD6" w:rsidRDefault="00EB7AD6" w:rsidP="00EB7AD6">
      <w:pPr>
        <w:widowControl/>
        <w:jc w:val="left"/>
        <w:rPr>
          <w:rFonts w:ascii="SimSun" w:eastAsia="SimSun" w:hAnsi="SimSun" w:cs="Times New Roman" w:hint="eastAsia"/>
          <w:color w:val="000000"/>
          <w:kern w:val="0"/>
          <w:sz w:val="27"/>
          <w:szCs w:val="27"/>
        </w:rPr>
      </w:pPr>
      <w:r w:rsidRPr="00EB7AD6">
        <w:rPr>
          <w:rFonts w:ascii="SimSun" w:eastAsia="SimSun" w:hAnsi="SimSun" w:cs="Times New Roman"/>
          <w:color w:val="000000"/>
          <w:kern w:val="0"/>
          <w:sz w:val="21"/>
          <w:szCs w:val="21"/>
        </w:rPr>
        <w:lastRenderedPageBreak/>
        <w:t>我们与拥有宏伟目标的人或组织合作，把热衷挑战、喜欢突破常规思维的人聚集在一起，结合我们丰富的方法论和实践经验，帮助客户快速实现商业愿景。与此同时，我们也相信知识的流动将推动行业发展，并造福于社会大众。</w:t>
      </w:r>
    </w:p>
    <w:p w14:paraId="6ADC1B72" w14:textId="77777777" w:rsidR="00EB7AD6" w:rsidRPr="00EB7AD6" w:rsidRDefault="00EB7AD6" w:rsidP="00EB7AD6">
      <w:pPr>
        <w:widowControl/>
        <w:jc w:val="left"/>
        <w:rPr>
          <w:rFonts w:ascii="SimSun" w:eastAsia="SimSun" w:hAnsi="SimSun" w:cs="Times New Roman"/>
          <w:color w:val="000000"/>
          <w:kern w:val="0"/>
          <w:sz w:val="27"/>
          <w:szCs w:val="27"/>
        </w:rPr>
      </w:pPr>
      <w:r w:rsidRPr="00EB7AD6">
        <w:rPr>
          <w:rFonts w:ascii="SimSun" w:eastAsia="SimSun" w:hAnsi="SimSun" w:cs="Times New Roman"/>
          <w:color w:val="000000"/>
          <w:kern w:val="0"/>
          <w:sz w:val="21"/>
          <w:szCs w:val="21"/>
        </w:rPr>
        <w:t>ThoughtWorks员工创作了大量技术专著、广泛参与开源软件项目，在全球 IT 技术领域的领导者形象久负盛名。</w:t>
      </w:r>
    </w:p>
    <w:p w14:paraId="1915E644" w14:textId="77777777" w:rsidR="00EB7AD6" w:rsidRPr="00EB7AD6" w:rsidRDefault="00EB7AD6" w:rsidP="00EB7AD6">
      <w:pPr>
        <w:widowControl/>
        <w:jc w:val="center"/>
        <w:rPr>
          <w:rFonts w:ascii="SimSun" w:eastAsia="SimSun" w:hAnsi="SimSun" w:cs="Times New Roman"/>
          <w:color w:val="000000"/>
          <w:kern w:val="0"/>
          <w:sz w:val="27"/>
          <w:szCs w:val="27"/>
        </w:rPr>
      </w:pPr>
    </w:p>
    <w:p w14:paraId="782F904C" w14:textId="77777777" w:rsidR="006853CD" w:rsidRPr="000B7427" w:rsidRDefault="000B7427">
      <w:pPr>
        <w:rPr>
          <w:rFonts w:ascii="SimSun" w:eastAsia="SimSun" w:hAnsi="SimSun"/>
        </w:rPr>
      </w:pPr>
    </w:p>
    <w:sectPr w:rsidR="006853CD" w:rsidRPr="000B7427" w:rsidSect="0032202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6777F"/>
    <w:multiLevelType w:val="multilevel"/>
    <w:tmpl w:val="4C36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D6"/>
    <w:rsid w:val="000B7427"/>
    <w:rsid w:val="00322028"/>
    <w:rsid w:val="004A2CCE"/>
    <w:rsid w:val="0057678B"/>
    <w:rsid w:val="005D0F2A"/>
    <w:rsid w:val="00947CEA"/>
    <w:rsid w:val="00990683"/>
    <w:rsid w:val="00BE2361"/>
    <w:rsid w:val="00D009CB"/>
    <w:rsid w:val="00EB7AD6"/>
    <w:rsid w:val="00EC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B177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AD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4">
    <w:name w:val="Strong"/>
    <w:basedOn w:val="a0"/>
    <w:uiPriority w:val="22"/>
    <w:qFormat/>
    <w:rsid w:val="00EB7AD6"/>
    <w:rPr>
      <w:b/>
      <w:bCs/>
    </w:rPr>
  </w:style>
  <w:style w:type="paragraph" w:customStyle="1" w:styleId="p1">
    <w:name w:val="p1"/>
    <w:basedOn w:val="a"/>
    <w:rsid w:val="00EB7AD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1322">
          <w:blockQuote w:val="1"/>
          <w:marLeft w:val="0"/>
          <w:marRight w:val="0"/>
          <w:marTop w:val="75"/>
          <w:marBottom w:val="0"/>
          <w:divBdr>
            <w:top w:val="none" w:sz="0" w:space="0" w:color="auto"/>
            <w:left w:val="single" w:sz="36" w:space="8" w:color="000101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189</Words>
  <Characters>1078</Characters>
  <Application>Microsoft Macintosh Word</Application>
  <DocSecurity>0</DocSecurity>
  <Lines>8</Lines>
  <Paragraphs>2</Paragraphs>
  <ScaleCrop>false</ScaleCrop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Am</dc:creator>
  <cp:keywords/>
  <dc:description/>
  <cp:lastModifiedBy>be Am</cp:lastModifiedBy>
  <cp:revision>3</cp:revision>
  <dcterms:created xsi:type="dcterms:W3CDTF">2018-05-02T03:20:00Z</dcterms:created>
  <dcterms:modified xsi:type="dcterms:W3CDTF">2018-05-02T03:35:00Z</dcterms:modified>
</cp:coreProperties>
</file>